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2605"/>
      </w:tblGrid>
      <w:tr w:rsidR="0068431A" w14:paraId="4A9FFD2A" w14:textId="77777777" w:rsidTr="00626BFD">
        <w:tc>
          <w:tcPr>
            <w:tcW w:w="8185" w:type="dxa"/>
          </w:tcPr>
          <w:p w14:paraId="25855BF6" w14:textId="77777777" w:rsidR="0068431A" w:rsidRPr="00626BFD" w:rsidRDefault="0068431A" w:rsidP="00F65E59">
            <w:pPr>
              <w:jc w:val="both"/>
              <w:rPr>
                <w:rFonts w:ascii="Arial" w:eastAsia="Calibri" w:hAnsi="Arial" w:cs="Arial"/>
                <w:b/>
                <w:bCs/>
                <w:color w:val="003399"/>
                <w:sz w:val="40"/>
                <w:szCs w:val="40"/>
              </w:rPr>
            </w:pPr>
            <w:r w:rsidRPr="00626BFD">
              <w:rPr>
                <w:rFonts w:ascii="Arial" w:eastAsia="Calibri" w:hAnsi="Arial" w:cs="Arial"/>
                <w:b/>
                <w:bCs/>
                <w:color w:val="003399"/>
                <w:sz w:val="40"/>
                <w:szCs w:val="40"/>
              </w:rPr>
              <w:t>IEEE / SICE SII 2025</w:t>
            </w:r>
          </w:p>
          <w:p w14:paraId="423A6F52" w14:textId="77777777" w:rsidR="0068431A" w:rsidRPr="00626BFD" w:rsidRDefault="0068431A" w:rsidP="00626BFD">
            <w:pPr>
              <w:rPr>
                <w:rFonts w:ascii="Arial" w:eastAsia="Calibri" w:hAnsi="Arial" w:cs="Arial"/>
                <w:b/>
                <w:bCs/>
                <w:color w:val="003399"/>
                <w:sz w:val="34"/>
                <w:szCs w:val="34"/>
              </w:rPr>
            </w:pPr>
            <w:r w:rsidRPr="00626BFD">
              <w:rPr>
                <w:rFonts w:ascii="Arial" w:eastAsia="Calibri" w:hAnsi="Arial" w:cs="Arial"/>
                <w:b/>
                <w:bCs/>
                <w:color w:val="003399"/>
                <w:sz w:val="34"/>
                <w:szCs w:val="34"/>
              </w:rPr>
              <w:t>International Conference on System Integration</w:t>
            </w:r>
          </w:p>
          <w:p w14:paraId="70549964" w14:textId="77777777" w:rsidR="00626BFD" w:rsidRPr="00626BFD" w:rsidRDefault="00626BFD" w:rsidP="00F65E59">
            <w:pPr>
              <w:jc w:val="both"/>
              <w:rPr>
                <w:rFonts w:ascii="Arial" w:eastAsia="Calibri" w:hAnsi="Arial" w:cs="Arial"/>
                <w:color w:val="003399"/>
                <w:sz w:val="28"/>
                <w:szCs w:val="28"/>
              </w:rPr>
            </w:pPr>
            <w:r w:rsidRPr="00626BFD">
              <w:rPr>
                <w:rFonts w:ascii="Arial" w:eastAsia="Calibri" w:hAnsi="Arial" w:cs="Arial"/>
                <w:color w:val="003399"/>
                <w:sz w:val="28"/>
                <w:szCs w:val="28"/>
              </w:rPr>
              <w:t>January 21 – 24, 2025</w:t>
            </w:r>
          </w:p>
          <w:p w14:paraId="20940180" w14:textId="3655400D" w:rsidR="00626BFD" w:rsidRDefault="00626BFD" w:rsidP="00F65E59">
            <w:pPr>
              <w:jc w:val="both"/>
              <w:rPr>
                <w:rFonts w:ascii="Arial" w:eastAsia="Calibri" w:hAnsi="Arial" w:cs="Arial"/>
              </w:rPr>
            </w:pPr>
            <w:r w:rsidRPr="00626BFD">
              <w:rPr>
                <w:rFonts w:ascii="Arial" w:eastAsia="Calibri" w:hAnsi="Arial" w:cs="Arial"/>
                <w:color w:val="003399"/>
                <w:sz w:val="28"/>
                <w:szCs w:val="28"/>
              </w:rPr>
              <w:t>Munich, Germany</w:t>
            </w:r>
          </w:p>
        </w:tc>
        <w:tc>
          <w:tcPr>
            <w:tcW w:w="2605" w:type="dxa"/>
          </w:tcPr>
          <w:p w14:paraId="690A4904" w14:textId="65D34BEE" w:rsidR="0068431A" w:rsidRDefault="0068431A" w:rsidP="0068431A">
            <w:pPr>
              <w:jc w:val="right"/>
              <w:rPr>
                <w:rFonts w:ascii="Arial" w:eastAsia="Calibri" w:hAnsi="Arial" w:cs="Arial"/>
              </w:rPr>
            </w:pPr>
            <w:r>
              <w:rPr>
                <w:rFonts w:ascii="Arial" w:eastAsia="Calibri" w:hAnsi="Arial" w:cs="Arial"/>
                <w:noProof/>
              </w:rPr>
              <w:drawing>
                <wp:inline distT="0" distB="0" distL="0" distR="0" wp14:anchorId="7614E947" wp14:editId="763B5935">
                  <wp:extent cx="1476264" cy="1179702"/>
                  <wp:effectExtent l="0" t="0" r="0" b="1905"/>
                  <wp:docPr id="757548341" name="Picture 1" descr="A logo with a blue and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48341" name="Picture 1" descr="A logo with a blue and white de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1950" cy="1184246"/>
                          </a:xfrm>
                          <a:prstGeom prst="rect">
                            <a:avLst/>
                          </a:prstGeom>
                        </pic:spPr>
                      </pic:pic>
                    </a:graphicData>
                  </a:graphic>
                </wp:inline>
              </w:drawing>
            </w:r>
          </w:p>
        </w:tc>
      </w:tr>
    </w:tbl>
    <w:p w14:paraId="2F8989FD" w14:textId="77777777" w:rsidR="0068431A" w:rsidRDefault="0068431A" w:rsidP="00F65E59">
      <w:pPr>
        <w:jc w:val="both"/>
        <w:rPr>
          <w:rFonts w:ascii="Arial" w:eastAsia="Calibri" w:hAnsi="Arial" w:cs="Arial"/>
          <w:kern w:val="0"/>
          <w:sz w:val="22"/>
          <w:szCs w:val="22"/>
          <w14:ligatures w14:val="none"/>
        </w:rPr>
      </w:pPr>
    </w:p>
    <w:p w14:paraId="3E375409" w14:textId="0D026280" w:rsidR="00F65E59" w:rsidRPr="00F65E59" w:rsidRDefault="00F65E59" w:rsidP="00F65E59">
      <w:pPr>
        <w:jc w:val="both"/>
        <w:rPr>
          <w:rFonts w:ascii="Arial" w:eastAsia="Calibri" w:hAnsi="Arial" w:cs="Arial"/>
          <w:kern w:val="0"/>
          <w:sz w:val="22"/>
          <w:szCs w:val="22"/>
          <w14:ligatures w14:val="none"/>
        </w:rPr>
      </w:pPr>
      <w:r w:rsidRPr="00F65E59">
        <w:rPr>
          <w:rFonts w:ascii="Arial" w:eastAsia="Calibri" w:hAnsi="Arial" w:cs="Arial"/>
          <w:kern w:val="0"/>
          <w:sz w:val="22"/>
          <w:szCs w:val="22"/>
          <w14:ligatures w14:val="none"/>
        </w:rPr>
        <w:t xml:space="preserve">IEEE/SICE SII is the premier symposium series presenting the state-of-the-art and future perspectives of System Integration, where industry experts, researchers, and academics share ideas and experiences surrounding frontier technologies, breakthroughs, and innovative solutions and applications. System integration is one of the key technologies, and integrating hardware and software is especially important to solve the industrial or social system problems in the new century. </w:t>
      </w:r>
    </w:p>
    <w:p w14:paraId="6B9FAF77" w14:textId="77777777" w:rsidR="00F65E59" w:rsidRPr="00F65E59" w:rsidRDefault="00F65E59" w:rsidP="00F65E59">
      <w:pPr>
        <w:jc w:val="both"/>
        <w:rPr>
          <w:rFonts w:ascii="Arial" w:eastAsia="Calibri" w:hAnsi="Arial" w:cs="Arial"/>
          <w:kern w:val="0"/>
          <w:sz w:val="22"/>
          <w:szCs w:val="22"/>
          <w14:ligatures w14:val="none"/>
        </w:rPr>
      </w:pPr>
      <w:r w:rsidRPr="00F65E59">
        <w:rPr>
          <w:rFonts w:ascii="Arial" w:eastAsia="Calibri" w:hAnsi="Arial" w:cs="Arial"/>
          <w:kern w:val="0"/>
          <w:sz w:val="22"/>
          <w:szCs w:val="22"/>
          <w14:ligatures w14:val="none"/>
        </w:rPr>
        <w:t>The 2025 Organizing Committee invites you to become a sponsor at this exciting and high-profile event. You will have the opportunity to showcase your products and services.</w:t>
      </w:r>
    </w:p>
    <w:p w14:paraId="2305BA78" w14:textId="0C8B89F8" w:rsidR="00F65E59" w:rsidRPr="00F65E59" w:rsidRDefault="00F65E59" w:rsidP="00626BFD">
      <w:pPr>
        <w:jc w:val="both"/>
        <w:rPr>
          <w:rFonts w:ascii="Arial" w:hAnsi="Arial" w:cs="Arial"/>
        </w:rPr>
      </w:pPr>
      <w:r w:rsidRPr="00F65E59">
        <w:rPr>
          <w:rFonts w:ascii="Arial" w:eastAsia="Calibri" w:hAnsi="Arial" w:cs="Arial"/>
          <w:kern w:val="0"/>
          <w:sz w:val="22"/>
          <w:szCs w:val="22"/>
          <w14:ligatures w14:val="none"/>
        </w:rPr>
        <w:t xml:space="preserve">Please direct any questions or comments to </w:t>
      </w:r>
      <w:hyperlink r:id="rId6" w:history="1">
        <w:r w:rsidR="00670DF2" w:rsidRPr="00670DF2">
          <w:rPr>
            <w:rStyle w:val="Hyperlink"/>
            <w:rFonts w:ascii="Arial" w:eastAsia="Calibri" w:hAnsi="Arial" w:cs="Arial"/>
            <w:b/>
            <w:bCs/>
            <w:kern w:val="0"/>
            <w:sz w:val="22"/>
            <w:szCs w:val="22"/>
            <w14:ligatures w14:val="none"/>
          </w:rPr>
          <w:t>sii2025exhibit@sice-si.org</w:t>
        </w:r>
      </w:hyperlink>
      <w:r w:rsidR="00670DF2">
        <w:rPr>
          <w:rFonts w:ascii="Arial" w:eastAsia="Calibri" w:hAnsi="Arial" w:cs="Arial"/>
          <w:b/>
          <w:bCs/>
          <w:kern w:val="0"/>
          <w:sz w:val="22"/>
          <w:szCs w:val="22"/>
          <w14:ligatures w14:val="none"/>
        </w:rPr>
        <w:t>.</w:t>
      </w:r>
      <w:r w:rsidR="00670DF2">
        <w:rPr>
          <w:rFonts w:ascii="Arial" w:eastAsia="Calibri" w:hAnsi="Arial" w:cs="Arial"/>
          <w:kern w:val="0"/>
          <w:sz w:val="22"/>
          <w:szCs w:val="22"/>
          <w14:ligatures w14:val="none"/>
        </w:rPr>
        <w:t xml:space="preserve"> </w:t>
      </w:r>
      <w:r w:rsidR="00626BFD">
        <w:rPr>
          <w:rFonts w:ascii="Arial" w:eastAsia="Calibri" w:hAnsi="Arial" w:cs="Arial"/>
          <w:kern w:val="0"/>
          <w:sz w:val="22"/>
          <w:szCs w:val="22"/>
          <w14:ligatures w14:val="none"/>
        </w:rPr>
        <w:t xml:space="preserve">  For more information about the conference program and venue, please visit the conference </w:t>
      </w:r>
      <w:hyperlink r:id="rId7" w:history="1">
        <w:r w:rsidR="00626BFD" w:rsidRPr="00626BFD">
          <w:rPr>
            <w:rStyle w:val="Hyperlink"/>
            <w:rFonts w:ascii="Arial" w:eastAsia="Calibri" w:hAnsi="Arial" w:cs="Arial"/>
            <w:b/>
            <w:bCs/>
            <w:kern w:val="0"/>
            <w:sz w:val="22"/>
            <w:szCs w:val="22"/>
            <w14:ligatures w14:val="none"/>
          </w:rPr>
          <w:t>website</w:t>
        </w:r>
      </w:hyperlink>
      <w:r w:rsidR="00626BFD">
        <w:rPr>
          <w:rFonts w:ascii="Arial" w:eastAsia="Calibri" w:hAnsi="Arial" w:cs="Arial"/>
          <w:b/>
          <w:bCs/>
          <w:kern w:val="0"/>
          <w:sz w:val="22"/>
          <w:szCs w:val="22"/>
          <w14:ligatures w14:val="none"/>
        </w:rPr>
        <w:t>.</w:t>
      </w:r>
    </w:p>
    <w:tbl>
      <w:tblPr>
        <w:tblStyle w:val="TableGrid"/>
        <w:tblW w:w="10795" w:type="dxa"/>
        <w:tblLook w:val="04A0" w:firstRow="1" w:lastRow="0" w:firstColumn="1" w:lastColumn="0" w:noHBand="0" w:noVBand="1"/>
      </w:tblPr>
      <w:tblGrid>
        <w:gridCol w:w="2695"/>
        <w:gridCol w:w="8100"/>
      </w:tblGrid>
      <w:tr w:rsidR="00F65E59" w:rsidRPr="00F65E59" w14:paraId="1AF479E6" w14:textId="77777777" w:rsidTr="001E1091">
        <w:tc>
          <w:tcPr>
            <w:tcW w:w="10795" w:type="dxa"/>
            <w:gridSpan w:val="2"/>
            <w:shd w:val="clear" w:color="auto" w:fill="B4C6E7" w:themeFill="accent1" w:themeFillTint="66"/>
          </w:tcPr>
          <w:p w14:paraId="66C47CCC" w14:textId="51C8854D" w:rsidR="00F65E59" w:rsidRPr="001E1091" w:rsidRDefault="00F65E59" w:rsidP="00F65E59">
            <w:pPr>
              <w:jc w:val="center"/>
              <w:rPr>
                <w:rFonts w:ascii="Arial" w:eastAsia="Calibri" w:hAnsi="Arial" w:cs="Arial"/>
                <w:b/>
                <w:color w:val="002060"/>
                <w:sz w:val="34"/>
                <w:szCs w:val="34"/>
              </w:rPr>
            </w:pPr>
            <w:r w:rsidRPr="00F65E59">
              <w:rPr>
                <w:rFonts w:ascii="Arial" w:eastAsia="Calibri" w:hAnsi="Arial" w:cs="Arial"/>
                <w:b/>
                <w:color w:val="002060"/>
                <w:sz w:val="34"/>
                <w:szCs w:val="34"/>
              </w:rPr>
              <w:t xml:space="preserve">SPONSORSHIP </w:t>
            </w:r>
            <w:r w:rsidRPr="001E1091">
              <w:rPr>
                <w:rFonts w:ascii="Arial" w:eastAsia="Calibri" w:hAnsi="Arial" w:cs="Arial"/>
                <w:b/>
                <w:color w:val="002060"/>
                <w:sz w:val="34"/>
                <w:szCs w:val="34"/>
              </w:rPr>
              <w:t>OPPORTUNITIES</w:t>
            </w:r>
          </w:p>
        </w:tc>
      </w:tr>
      <w:tr w:rsidR="00F65E59" w:rsidRPr="00F65E59" w14:paraId="3B92F3B0" w14:textId="77777777" w:rsidTr="001E1091">
        <w:tc>
          <w:tcPr>
            <w:tcW w:w="2695" w:type="dxa"/>
            <w:vAlign w:val="center"/>
          </w:tcPr>
          <w:p w14:paraId="71B2909E" w14:textId="77777777"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PLATINUM SPONSOR</w:t>
            </w:r>
          </w:p>
          <w:p w14:paraId="1A4BE7D3" w14:textId="77777777" w:rsidR="00F65E59" w:rsidRDefault="00F65E59" w:rsidP="00F65E59">
            <w:pPr>
              <w:tabs>
                <w:tab w:val="left" w:pos="1204"/>
              </w:tabs>
              <w:jc w:val="center"/>
              <w:rPr>
                <w:rFonts w:ascii="Arial" w:eastAsia="Calibri" w:hAnsi="Arial" w:cs="Arial"/>
                <w:b/>
              </w:rPr>
            </w:pPr>
            <w:r w:rsidRPr="00F65E59">
              <w:rPr>
                <w:rFonts w:ascii="Arial" w:eastAsia="Calibri" w:hAnsi="Arial" w:cs="Arial"/>
                <w:b/>
              </w:rPr>
              <w:t>$7,500</w:t>
            </w:r>
          </w:p>
          <w:p w14:paraId="6A62E0D3" w14:textId="24A969A9" w:rsidR="00F65E59" w:rsidRPr="00F65E59" w:rsidRDefault="00F65E59" w:rsidP="00F65E59">
            <w:pPr>
              <w:tabs>
                <w:tab w:val="left" w:pos="1204"/>
              </w:tabs>
              <w:jc w:val="center"/>
              <w:rPr>
                <w:rFonts w:ascii="Arial" w:eastAsia="Calibri" w:hAnsi="Arial" w:cs="Arial"/>
              </w:rPr>
            </w:pPr>
            <w:r w:rsidRPr="00F65E59">
              <w:rPr>
                <w:rFonts w:ascii="Arial" w:eastAsia="Calibri" w:hAnsi="Arial" w:cs="Arial"/>
                <w:bCs/>
                <w:i/>
                <w:iCs/>
                <w:color w:val="92D050"/>
                <w:sz w:val="18"/>
                <w:szCs w:val="18"/>
              </w:rPr>
              <w:t>(</w:t>
            </w:r>
            <w:r>
              <w:rPr>
                <w:rFonts w:ascii="Arial" w:eastAsia="Calibri" w:hAnsi="Arial" w:cs="Arial"/>
                <w:bCs/>
                <w:i/>
                <w:iCs/>
                <w:color w:val="92D050"/>
                <w:sz w:val="18"/>
                <w:szCs w:val="18"/>
              </w:rPr>
              <w:t>includes exhibit space</w:t>
            </w:r>
            <w:r w:rsidRPr="00F65E59">
              <w:rPr>
                <w:rFonts w:ascii="Arial" w:eastAsia="Calibri" w:hAnsi="Arial" w:cs="Arial"/>
                <w:bCs/>
                <w:i/>
                <w:iCs/>
                <w:color w:val="92D050"/>
                <w:sz w:val="18"/>
                <w:szCs w:val="18"/>
              </w:rPr>
              <w:t>)</w:t>
            </w:r>
          </w:p>
        </w:tc>
        <w:tc>
          <w:tcPr>
            <w:tcW w:w="8100" w:type="dxa"/>
            <w:vAlign w:val="center"/>
          </w:tcPr>
          <w:p w14:paraId="6E58005A" w14:textId="77777777" w:rsidR="00F65E59" w:rsidRPr="00F65E59" w:rsidRDefault="00F65E59" w:rsidP="00F65E59">
            <w:pPr>
              <w:ind w:left="720"/>
              <w:contextualSpacing/>
              <w:rPr>
                <w:rFonts w:ascii="Arial Narrow" w:eastAsia="Calibri" w:hAnsi="Arial Narrow" w:cs="Arial"/>
                <w:sz w:val="18"/>
              </w:rPr>
            </w:pPr>
          </w:p>
          <w:p w14:paraId="411266A5"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79F89BC8"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on all event advertising (upon receipt of sponsorship payment).</w:t>
            </w:r>
          </w:p>
          <w:p w14:paraId="517D51AC"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Prominent branding on signage at the event, in registration and exhibit areas.</w:t>
            </w:r>
          </w:p>
          <w:p w14:paraId="4FB323CD"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Three (3) complimentary registrations.</w:t>
            </w:r>
          </w:p>
          <w:p w14:paraId="26715407"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Opportunity to include a marketing promotion/flyer (2 pages) in the registration packet.</w:t>
            </w:r>
          </w:p>
          <w:p w14:paraId="64B1613D"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Exhibit space (2M x 3M) located in the event entry foyer.</w:t>
            </w:r>
          </w:p>
          <w:p w14:paraId="03EC530E"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60-second video to be displayed on monitors throughout the conference foyer.</w:t>
            </w:r>
          </w:p>
          <w:p w14:paraId="1C3AF729"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Speaking opportunity within the main auditorium.</w:t>
            </w:r>
          </w:p>
          <w:p w14:paraId="1D28A6C7" w14:textId="77777777" w:rsidR="00F65E59" w:rsidRPr="00F65E59" w:rsidRDefault="00F65E59" w:rsidP="00F65E59">
            <w:pPr>
              <w:ind w:left="720"/>
              <w:contextualSpacing/>
              <w:rPr>
                <w:rFonts w:ascii="Arial Narrow" w:eastAsia="Calibri" w:hAnsi="Arial Narrow" w:cs="Arial"/>
                <w:sz w:val="18"/>
              </w:rPr>
            </w:pPr>
          </w:p>
        </w:tc>
      </w:tr>
      <w:tr w:rsidR="00F65E59" w:rsidRPr="00F65E59" w14:paraId="14F14F23" w14:textId="77777777" w:rsidTr="001E1091">
        <w:tc>
          <w:tcPr>
            <w:tcW w:w="2695" w:type="dxa"/>
            <w:vAlign w:val="center"/>
          </w:tcPr>
          <w:p w14:paraId="0F9B8726" w14:textId="77777777"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GOLD SPONSOR</w:t>
            </w:r>
          </w:p>
          <w:p w14:paraId="634C1E5D" w14:textId="77777777" w:rsidR="00F65E59" w:rsidRDefault="00F65E59" w:rsidP="00F65E59">
            <w:pPr>
              <w:tabs>
                <w:tab w:val="left" w:pos="1204"/>
              </w:tabs>
              <w:jc w:val="center"/>
              <w:rPr>
                <w:rFonts w:ascii="Arial" w:eastAsia="Calibri" w:hAnsi="Arial" w:cs="Arial"/>
                <w:b/>
              </w:rPr>
            </w:pPr>
            <w:r w:rsidRPr="00F65E59">
              <w:rPr>
                <w:rFonts w:ascii="Arial" w:eastAsia="Calibri" w:hAnsi="Arial" w:cs="Arial"/>
                <w:b/>
              </w:rPr>
              <w:t>$5,000</w:t>
            </w:r>
          </w:p>
          <w:p w14:paraId="5C9C78F8" w14:textId="7A35C8CC" w:rsidR="00F65E59" w:rsidRPr="00F65E59" w:rsidRDefault="00F65E59" w:rsidP="00F65E59">
            <w:pPr>
              <w:tabs>
                <w:tab w:val="left" w:pos="1204"/>
              </w:tabs>
              <w:jc w:val="center"/>
              <w:rPr>
                <w:rFonts w:ascii="Arial" w:eastAsia="Calibri" w:hAnsi="Arial" w:cs="Arial"/>
              </w:rPr>
            </w:pPr>
            <w:r w:rsidRPr="00F65E59">
              <w:rPr>
                <w:rFonts w:ascii="Arial" w:eastAsia="Calibri" w:hAnsi="Arial" w:cs="Arial"/>
                <w:bCs/>
                <w:i/>
                <w:iCs/>
                <w:color w:val="92D050"/>
                <w:sz w:val="18"/>
                <w:szCs w:val="18"/>
              </w:rPr>
              <w:t>(</w:t>
            </w:r>
            <w:r>
              <w:rPr>
                <w:rFonts w:ascii="Arial" w:eastAsia="Calibri" w:hAnsi="Arial" w:cs="Arial"/>
                <w:bCs/>
                <w:i/>
                <w:iCs/>
                <w:color w:val="92D050"/>
                <w:sz w:val="18"/>
                <w:szCs w:val="18"/>
              </w:rPr>
              <w:t>includes exhibit space</w:t>
            </w:r>
            <w:r w:rsidRPr="00F65E59">
              <w:rPr>
                <w:rFonts w:ascii="Arial" w:eastAsia="Calibri" w:hAnsi="Arial" w:cs="Arial"/>
                <w:bCs/>
                <w:i/>
                <w:iCs/>
                <w:color w:val="92D050"/>
                <w:sz w:val="18"/>
                <w:szCs w:val="18"/>
              </w:rPr>
              <w:t>)</w:t>
            </w:r>
          </w:p>
        </w:tc>
        <w:tc>
          <w:tcPr>
            <w:tcW w:w="8100" w:type="dxa"/>
            <w:vAlign w:val="center"/>
          </w:tcPr>
          <w:p w14:paraId="312DD8B9"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46E0049A"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on all event advertising (upon receipt of sponsorship payment).</w:t>
            </w:r>
          </w:p>
          <w:p w14:paraId="1B1D6828"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Branding on signage at the event, in registration and exhibit areas.</w:t>
            </w:r>
          </w:p>
          <w:p w14:paraId="523182B3"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Two (2) complimentary registrations.</w:t>
            </w:r>
          </w:p>
          <w:p w14:paraId="506FE165"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Opportunity to include a marketing promotion/flyer (1page) in registration packet.</w:t>
            </w:r>
          </w:p>
          <w:p w14:paraId="6F26CDC2"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Exhibit space (2M x 3M) located in the event entry foyer.</w:t>
            </w:r>
          </w:p>
          <w:p w14:paraId="3EB08529" w14:textId="77777777" w:rsidR="00F65E59" w:rsidRPr="00F65E59" w:rsidRDefault="00F65E59" w:rsidP="00F65E59">
            <w:pPr>
              <w:ind w:left="720"/>
              <w:contextualSpacing/>
              <w:rPr>
                <w:rFonts w:ascii="Arial Narrow" w:eastAsia="Calibri" w:hAnsi="Arial Narrow" w:cs="Arial"/>
                <w:sz w:val="18"/>
              </w:rPr>
            </w:pPr>
          </w:p>
        </w:tc>
      </w:tr>
      <w:tr w:rsidR="00F65E59" w:rsidRPr="00F65E59" w14:paraId="267F7FAC" w14:textId="77777777" w:rsidTr="001E1091">
        <w:tc>
          <w:tcPr>
            <w:tcW w:w="2695" w:type="dxa"/>
            <w:vAlign w:val="center"/>
          </w:tcPr>
          <w:p w14:paraId="0875B202" w14:textId="77777777"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SILVER SPONSER</w:t>
            </w:r>
          </w:p>
          <w:p w14:paraId="516F8CE9" w14:textId="77777777" w:rsidR="00F65E59" w:rsidRDefault="00F65E59" w:rsidP="00F65E59">
            <w:pPr>
              <w:tabs>
                <w:tab w:val="left" w:pos="1204"/>
              </w:tabs>
              <w:jc w:val="center"/>
              <w:rPr>
                <w:rFonts w:ascii="Arial" w:eastAsia="Calibri" w:hAnsi="Arial" w:cs="Arial"/>
                <w:b/>
              </w:rPr>
            </w:pPr>
            <w:r w:rsidRPr="00F65E59">
              <w:rPr>
                <w:rFonts w:ascii="Arial" w:eastAsia="Calibri" w:hAnsi="Arial" w:cs="Arial"/>
                <w:b/>
              </w:rPr>
              <w:t>$3,000</w:t>
            </w:r>
          </w:p>
          <w:p w14:paraId="263AA45C" w14:textId="3F7DADAC"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Cs/>
                <w:i/>
                <w:iCs/>
                <w:color w:val="92D050"/>
                <w:sz w:val="18"/>
                <w:szCs w:val="18"/>
              </w:rPr>
              <w:t>(</w:t>
            </w:r>
            <w:r>
              <w:rPr>
                <w:rFonts w:ascii="Arial" w:eastAsia="Calibri" w:hAnsi="Arial" w:cs="Arial"/>
                <w:bCs/>
                <w:i/>
                <w:iCs/>
                <w:color w:val="92D050"/>
                <w:sz w:val="18"/>
                <w:szCs w:val="18"/>
              </w:rPr>
              <w:t>includes exhibit space</w:t>
            </w:r>
            <w:r w:rsidRPr="00F65E59">
              <w:rPr>
                <w:rFonts w:ascii="Arial" w:eastAsia="Calibri" w:hAnsi="Arial" w:cs="Arial"/>
                <w:bCs/>
                <w:i/>
                <w:iCs/>
                <w:color w:val="92D050"/>
                <w:sz w:val="18"/>
                <w:szCs w:val="18"/>
              </w:rPr>
              <w:t>)</w:t>
            </w:r>
          </w:p>
        </w:tc>
        <w:tc>
          <w:tcPr>
            <w:tcW w:w="8100" w:type="dxa"/>
            <w:vAlign w:val="center"/>
          </w:tcPr>
          <w:p w14:paraId="10E4503C"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21E6BECD"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Branding on signage at the event, in registration and exhibit areas.</w:t>
            </w:r>
          </w:p>
          <w:p w14:paraId="2C32905F"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One (1) complimentary registration.</w:t>
            </w:r>
          </w:p>
          <w:p w14:paraId="2AD95472"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Exhibit space (2M x 3M) located in the event entry foyer.</w:t>
            </w:r>
          </w:p>
          <w:p w14:paraId="6E895B46" w14:textId="77777777" w:rsidR="00F65E59" w:rsidRPr="00F65E59" w:rsidRDefault="00F65E59" w:rsidP="00F65E59">
            <w:pPr>
              <w:ind w:left="720"/>
              <w:contextualSpacing/>
              <w:rPr>
                <w:rFonts w:ascii="Arial Narrow" w:eastAsia="Calibri" w:hAnsi="Arial Narrow" w:cs="Arial"/>
                <w:sz w:val="18"/>
              </w:rPr>
            </w:pPr>
          </w:p>
        </w:tc>
      </w:tr>
      <w:tr w:rsidR="00F65E59" w:rsidRPr="00F65E59" w14:paraId="59E05AB6" w14:textId="77777777" w:rsidTr="001E1091">
        <w:tc>
          <w:tcPr>
            <w:tcW w:w="2695" w:type="dxa"/>
            <w:vAlign w:val="center"/>
          </w:tcPr>
          <w:p w14:paraId="080950F4" w14:textId="77777777" w:rsidR="00BA07A6" w:rsidRPr="00BA07A6" w:rsidRDefault="00BA07A6" w:rsidP="00F65E59">
            <w:pPr>
              <w:tabs>
                <w:tab w:val="left" w:pos="1204"/>
              </w:tabs>
              <w:jc w:val="center"/>
              <w:rPr>
                <w:rFonts w:ascii="Arial" w:eastAsia="Calibri" w:hAnsi="Arial" w:cs="Arial"/>
                <w:b/>
                <w:sz w:val="14"/>
                <w:szCs w:val="14"/>
              </w:rPr>
            </w:pPr>
          </w:p>
          <w:p w14:paraId="600A2B77" w14:textId="367D82A2"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BRONZE SPONSER</w:t>
            </w:r>
            <w:r>
              <w:rPr>
                <w:rFonts w:ascii="Arial" w:eastAsia="Calibri" w:hAnsi="Arial" w:cs="Arial"/>
                <w:b/>
              </w:rPr>
              <w:t xml:space="preserve">   </w:t>
            </w:r>
          </w:p>
          <w:p w14:paraId="4D8305AC" w14:textId="77777777" w:rsidR="00F65E59" w:rsidRDefault="00F65E59" w:rsidP="00F65E59">
            <w:pPr>
              <w:tabs>
                <w:tab w:val="left" w:pos="1204"/>
              </w:tabs>
              <w:jc w:val="center"/>
              <w:rPr>
                <w:rFonts w:ascii="Arial" w:eastAsia="Calibri" w:hAnsi="Arial" w:cs="Arial"/>
                <w:b/>
              </w:rPr>
            </w:pPr>
            <w:r w:rsidRPr="00F65E59">
              <w:rPr>
                <w:rFonts w:ascii="Arial" w:eastAsia="Calibri" w:hAnsi="Arial" w:cs="Arial"/>
                <w:b/>
              </w:rPr>
              <w:t>$1,500</w:t>
            </w:r>
          </w:p>
          <w:p w14:paraId="01326287" w14:textId="77777777" w:rsidR="00BA07A6" w:rsidRPr="00F65E59" w:rsidRDefault="00BA07A6" w:rsidP="00F65E59">
            <w:pPr>
              <w:tabs>
                <w:tab w:val="left" w:pos="1204"/>
              </w:tabs>
              <w:jc w:val="center"/>
              <w:rPr>
                <w:rFonts w:ascii="Arial" w:eastAsia="Calibri" w:hAnsi="Arial" w:cs="Arial"/>
                <w:b/>
                <w:sz w:val="14"/>
                <w:szCs w:val="14"/>
              </w:rPr>
            </w:pPr>
          </w:p>
        </w:tc>
        <w:tc>
          <w:tcPr>
            <w:tcW w:w="8100" w:type="dxa"/>
            <w:vAlign w:val="center"/>
          </w:tcPr>
          <w:p w14:paraId="1C7C0F29"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5E5E64CD"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Branding on signage at the event, in registration and exhibit areas.</w:t>
            </w:r>
          </w:p>
          <w:p w14:paraId="664E0345" w14:textId="77777777" w:rsidR="00F65E59" w:rsidRPr="00F65E59" w:rsidRDefault="00F65E59" w:rsidP="00F65E59">
            <w:pPr>
              <w:ind w:left="720"/>
              <w:contextualSpacing/>
              <w:rPr>
                <w:rFonts w:ascii="Arial Narrow" w:eastAsia="Calibri" w:hAnsi="Arial Narrow" w:cs="Arial"/>
                <w:sz w:val="18"/>
              </w:rPr>
            </w:pPr>
          </w:p>
        </w:tc>
      </w:tr>
      <w:tr w:rsidR="00F65E59" w:rsidRPr="00F65E59" w14:paraId="1D9B1CE8" w14:textId="77777777" w:rsidTr="001E1091">
        <w:tc>
          <w:tcPr>
            <w:tcW w:w="2695" w:type="dxa"/>
            <w:vAlign w:val="center"/>
          </w:tcPr>
          <w:p w14:paraId="0F04E07F" w14:textId="3D1A9756"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BANQUET</w:t>
            </w:r>
          </w:p>
          <w:p w14:paraId="2FC68607" w14:textId="19B005A3" w:rsidR="00F65E59" w:rsidRPr="00F65E59" w:rsidRDefault="00F65E59" w:rsidP="001E1091">
            <w:pPr>
              <w:tabs>
                <w:tab w:val="left" w:pos="1204"/>
              </w:tabs>
              <w:jc w:val="center"/>
              <w:rPr>
                <w:rFonts w:ascii="Arial" w:eastAsia="Calibri" w:hAnsi="Arial" w:cs="Arial"/>
                <w:b/>
              </w:rPr>
            </w:pPr>
            <w:r w:rsidRPr="00F65E59">
              <w:rPr>
                <w:rFonts w:ascii="Arial" w:eastAsia="Calibri" w:hAnsi="Arial" w:cs="Arial"/>
                <w:b/>
              </w:rPr>
              <w:t>$5,000</w:t>
            </w:r>
          </w:p>
        </w:tc>
        <w:tc>
          <w:tcPr>
            <w:tcW w:w="8100" w:type="dxa"/>
            <w:vAlign w:val="center"/>
          </w:tcPr>
          <w:p w14:paraId="0AC0804E" w14:textId="3C85F942"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 xml:space="preserve">Recognized as the sponsor of </w:t>
            </w:r>
            <w:r w:rsidR="001E1091">
              <w:rPr>
                <w:rFonts w:ascii="Arial Narrow" w:eastAsia="Calibri" w:hAnsi="Arial Narrow" w:cs="Arial"/>
                <w:sz w:val="18"/>
              </w:rPr>
              <w:t xml:space="preserve">the </w:t>
            </w:r>
            <w:r w:rsidRPr="00F65E59">
              <w:rPr>
                <w:rFonts w:ascii="Arial Narrow" w:eastAsia="Calibri" w:hAnsi="Arial Narrow" w:cs="Arial"/>
                <w:sz w:val="18"/>
              </w:rPr>
              <w:t>Conference Banquet</w:t>
            </w:r>
            <w:r w:rsidR="001E1091" w:rsidRPr="001E1091">
              <w:rPr>
                <w:rFonts w:ascii="Arial Narrow" w:eastAsia="Calibri" w:hAnsi="Arial Narrow" w:cs="Arial"/>
                <w:i/>
                <w:iCs/>
                <w:sz w:val="18"/>
              </w:rPr>
              <w:t xml:space="preserve"> (max 2 sponsors)</w:t>
            </w:r>
            <w:r w:rsidR="001E1091">
              <w:rPr>
                <w:rFonts w:ascii="Arial Narrow" w:eastAsia="Calibri" w:hAnsi="Arial Narrow" w:cs="Arial"/>
                <w:i/>
                <w:iCs/>
                <w:sz w:val="18"/>
              </w:rPr>
              <w:t>.</w:t>
            </w:r>
          </w:p>
          <w:p w14:paraId="1606F4C0"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23E81702"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Branding on signage, in banquet area.</w:t>
            </w:r>
          </w:p>
          <w:p w14:paraId="1418FC7E" w14:textId="30DB8B17" w:rsidR="00F65E59" w:rsidRPr="008418DB" w:rsidRDefault="008418DB" w:rsidP="008418DB">
            <w:pPr>
              <w:pStyle w:val="ListParagraph"/>
              <w:numPr>
                <w:ilvl w:val="0"/>
                <w:numId w:val="1"/>
              </w:numPr>
              <w:spacing w:after="160" w:line="259" w:lineRule="auto"/>
              <w:rPr>
                <w:rFonts w:ascii="Arial Narrow" w:eastAsia="Calibri" w:hAnsi="Arial Narrow" w:cs="Arial"/>
                <w:sz w:val="18"/>
              </w:rPr>
            </w:pPr>
            <w:r w:rsidRPr="008418DB">
              <w:rPr>
                <w:rFonts w:ascii="Arial Narrow" w:eastAsia="Calibri" w:hAnsi="Arial Narrow" w:cs="Arial"/>
                <w:sz w:val="18"/>
              </w:rPr>
              <w:t>60-second video to be displayed on monitors throughout the conference foyer.</w:t>
            </w:r>
          </w:p>
        </w:tc>
      </w:tr>
      <w:tr w:rsidR="00F65E59" w:rsidRPr="00F65E59" w14:paraId="3C94FD18" w14:textId="77777777" w:rsidTr="001E1091">
        <w:tc>
          <w:tcPr>
            <w:tcW w:w="2695" w:type="dxa"/>
            <w:vAlign w:val="center"/>
          </w:tcPr>
          <w:p w14:paraId="62B0AD6C" w14:textId="402C8FB1"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LUNCH</w:t>
            </w:r>
          </w:p>
          <w:p w14:paraId="44A4B617" w14:textId="6E7E7096" w:rsidR="00F65E59" w:rsidRPr="00F65E59" w:rsidRDefault="00F65E59" w:rsidP="001E1091">
            <w:pPr>
              <w:tabs>
                <w:tab w:val="left" w:pos="1204"/>
              </w:tabs>
              <w:jc w:val="center"/>
              <w:rPr>
                <w:rFonts w:ascii="Arial" w:eastAsia="Calibri" w:hAnsi="Arial" w:cs="Arial"/>
                <w:b/>
              </w:rPr>
            </w:pPr>
            <w:r w:rsidRPr="00F65E59">
              <w:rPr>
                <w:rFonts w:ascii="Arial" w:eastAsia="Calibri" w:hAnsi="Arial" w:cs="Arial"/>
                <w:b/>
              </w:rPr>
              <w:t>$3,000</w:t>
            </w:r>
          </w:p>
        </w:tc>
        <w:tc>
          <w:tcPr>
            <w:tcW w:w="8100" w:type="dxa"/>
            <w:vAlign w:val="center"/>
          </w:tcPr>
          <w:p w14:paraId="7BC7000E" w14:textId="29F77327" w:rsidR="001E1091" w:rsidRPr="00F65E59" w:rsidRDefault="001E1091" w:rsidP="001E1091">
            <w:pPr>
              <w:numPr>
                <w:ilvl w:val="0"/>
                <w:numId w:val="1"/>
              </w:numPr>
              <w:contextualSpacing/>
              <w:rPr>
                <w:rFonts w:ascii="Arial Narrow" w:eastAsia="Calibri" w:hAnsi="Arial Narrow" w:cs="Arial"/>
                <w:sz w:val="18"/>
              </w:rPr>
            </w:pPr>
            <w:r w:rsidRPr="00F65E59">
              <w:rPr>
                <w:rFonts w:ascii="Arial Narrow" w:eastAsia="Calibri" w:hAnsi="Arial Narrow" w:cs="Arial"/>
                <w:sz w:val="18"/>
              </w:rPr>
              <w:t xml:space="preserve">Recognized as the sponsor </w:t>
            </w:r>
            <w:r>
              <w:rPr>
                <w:rFonts w:ascii="Arial Narrow" w:eastAsia="Calibri" w:hAnsi="Arial Narrow" w:cs="Arial"/>
                <w:sz w:val="18"/>
              </w:rPr>
              <w:t xml:space="preserve">of one </w:t>
            </w:r>
            <w:r w:rsidRPr="00F65E59">
              <w:rPr>
                <w:rFonts w:ascii="Arial Narrow" w:eastAsia="Calibri" w:hAnsi="Arial Narrow" w:cs="Arial"/>
                <w:sz w:val="18"/>
              </w:rPr>
              <w:t>Conference</w:t>
            </w:r>
            <w:r>
              <w:rPr>
                <w:rFonts w:ascii="Arial Narrow" w:eastAsia="Calibri" w:hAnsi="Arial Narrow" w:cs="Arial"/>
                <w:sz w:val="18"/>
              </w:rPr>
              <w:t xml:space="preserve"> Lunch</w:t>
            </w:r>
            <w:r w:rsidRPr="001E1091">
              <w:rPr>
                <w:rFonts w:ascii="Arial Narrow" w:eastAsia="Calibri" w:hAnsi="Arial Narrow" w:cs="Arial"/>
                <w:i/>
                <w:iCs/>
                <w:sz w:val="18"/>
              </w:rPr>
              <w:t xml:space="preserve"> (max </w:t>
            </w:r>
            <w:r>
              <w:rPr>
                <w:rFonts w:ascii="Arial Narrow" w:eastAsia="Calibri" w:hAnsi="Arial Narrow" w:cs="Arial"/>
                <w:i/>
                <w:iCs/>
                <w:sz w:val="18"/>
              </w:rPr>
              <w:t>4</w:t>
            </w:r>
            <w:r w:rsidRPr="001E1091">
              <w:rPr>
                <w:rFonts w:ascii="Arial Narrow" w:eastAsia="Calibri" w:hAnsi="Arial Narrow" w:cs="Arial"/>
                <w:i/>
                <w:iCs/>
                <w:sz w:val="18"/>
              </w:rPr>
              <w:t xml:space="preserve"> sponsors)</w:t>
            </w:r>
            <w:r>
              <w:rPr>
                <w:rFonts w:ascii="Arial Narrow" w:eastAsia="Calibri" w:hAnsi="Arial Narrow" w:cs="Arial"/>
                <w:i/>
                <w:iCs/>
                <w:sz w:val="18"/>
              </w:rPr>
              <w:t>.</w:t>
            </w:r>
          </w:p>
          <w:p w14:paraId="7E89BE89"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055F7A1F"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Branding on signage, in lunch area during.</w:t>
            </w:r>
          </w:p>
          <w:p w14:paraId="3ADC9D8D" w14:textId="77777777" w:rsidR="00F65E59" w:rsidRPr="00F65E59" w:rsidRDefault="00F65E59" w:rsidP="00F65E59">
            <w:pPr>
              <w:rPr>
                <w:rFonts w:ascii="Arial Narrow" w:eastAsia="Calibri" w:hAnsi="Arial Narrow" w:cs="Arial"/>
                <w:sz w:val="18"/>
              </w:rPr>
            </w:pPr>
          </w:p>
        </w:tc>
      </w:tr>
      <w:tr w:rsidR="00F65E59" w:rsidRPr="00F65E59" w14:paraId="7F218846" w14:textId="77777777" w:rsidTr="001E1091">
        <w:tc>
          <w:tcPr>
            <w:tcW w:w="2695" w:type="dxa"/>
            <w:vAlign w:val="center"/>
          </w:tcPr>
          <w:p w14:paraId="3ABE5783" w14:textId="08913DCA" w:rsidR="00F65E59" w:rsidRPr="00F65E59" w:rsidRDefault="00F65E59" w:rsidP="00F65E59">
            <w:pPr>
              <w:tabs>
                <w:tab w:val="left" w:pos="1204"/>
              </w:tabs>
              <w:jc w:val="center"/>
              <w:rPr>
                <w:rFonts w:ascii="Arial" w:eastAsia="Calibri" w:hAnsi="Arial" w:cs="Arial"/>
                <w:b/>
              </w:rPr>
            </w:pPr>
            <w:r w:rsidRPr="00F65E59">
              <w:rPr>
                <w:rFonts w:ascii="Arial" w:eastAsia="Calibri" w:hAnsi="Arial" w:cs="Arial"/>
                <w:b/>
              </w:rPr>
              <w:t>COFFEE BREAK</w:t>
            </w:r>
          </w:p>
          <w:p w14:paraId="56B9AD0E" w14:textId="63A9F12B" w:rsidR="00F65E59" w:rsidRPr="00F65E59" w:rsidRDefault="00F65E59" w:rsidP="001E1091">
            <w:pPr>
              <w:tabs>
                <w:tab w:val="left" w:pos="1204"/>
              </w:tabs>
              <w:jc w:val="center"/>
              <w:rPr>
                <w:rFonts w:ascii="Arial" w:eastAsia="Calibri" w:hAnsi="Arial" w:cs="Arial"/>
                <w:b/>
              </w:rPr>
            </w:pPr>
            <w:r w:rsidRPr="00F65E59">
              <w:rPr>
                <w:rFonts w:ascii="Arial" w:eastAsia="Calibri" w:hAnsi="Arial" w:cs="Arial"/>
                <w:b/>
              </w:rPr>
              <w:t>$1,500</w:t>
            </w:r>
          </w:p>
        </w:tc>
        <w:tc>
          <w:tcPr>
            <w:tcW w:w="8100" w:type="dxa"/>
            <w:vAlign w:val="center"/>
          </w:tcPr>
          <w:p w14:paraId="15097BA2" w14:textId="21EBB381" w:rsidR="001E1091" w:rsidRPr="00F65E59" w:rsidRDefault="001E1091" w:rsidP="001E1091">
            <w:pPr>
              <w:numPr>
                <w:ilvl w:val="0"/>
                <w:numId w:val="1"/>
              </w:numPr>
              <w:contextualSpacing/>
              <w:rPr>
                <w:rFonts w:ascii="Arial Narrow" w:eastAsia="Calibri" w:hAnsi="Arial Narrow" w:cs="Arial"/>
                <w:sz w:val="18"/>
              </w:rPr>
            </w:pPr>
            <w:r w:rsidRPr="00F65E59">
              <w:rPr>
                <w:rFonts w:ascii="Arial Narrow" w:eastAsia="Calibri" w:hAnsi="Arial Narrow" w:cs="Arial"/>
                <w:sz w:val="18"/>
              </w:rPr>
              <w:t xml:space="preserve">Recognized as the sponsor of </w:t>
            </w:r>
            <w:r>
              <w:rPr>
                <w:rFonts w:ascii="Arial Narrow" w:eastAsia="Calibri" w:hAnsi="Arial Narrow" w:cs="Arial"/>
                <w:sz w:val="18"/>
              </w:rPr>
              <w:t xml:space="preserve">one </w:t>
            </w:r>
            <w:r w:rsidRPr="00F65E59">
              <w:rPr>
                <w:rFonts w:ascii="Arial Narrow" w:eastAsia="Calibri" w:hAnsi="Arial Narrow" w:cs="Arial"/>
                <w:sz w:val="18"/>
              </w:rPr>
              <w:t>Conference</w:t>
            </w:r>
            <w:r>
              <w:rPr>
                <w:rFonts w:ascii="Arial Narrow" w:eastAsia="Calibri" w:hAnsi="Arial Narrow" w:cs="Arial"/>
                <w:sz w:val="18"/>
              </w:rPr>
              <w:t xml:space="preserve"> Coffee Break</w:t>
            </w:r>
            <w:r w:rsidRPr="001E1091">
              <w:rPr>
                <w:rFonts w:ascii="Arial Narrow" w:eastAsia="Calibri" w:hAnsi="Arial Narrow" w:cs="Arial"/>
                <w:i/>
                <w:iCs/>
                <w:sz w:val="18"/>
              </w:rPr>
              <w:t xml:space="preserve"> (max </w:t>
            </w:r>
            <w:r>
              <w:rPr>
                <w:rFonts w:ascii="Arial Narrow" w:eastAsia="Calibri" w:hAnsi="Arial Narrow" w:cs="Arial"/>
                <w:i/>
                <w:iCs/>
                <w:sz w:val="18"/>
              </w:rPr>
              <w:t>6</w:t>
            </w:r>
            <w:r w:rsidRPr="001E1091">
              <w:rPr>
                <w:rFonts w:ascii="Arial Narrow" w:eastAsia="Calibri" w:hAnsi="Arial Narrow" w:cs="Arial"/>
                <w:i/>
                <w:iCs/>
                <w:sz w:val="18"/>
              </w:rPr>
              <w:t xml:space="preserve"> sponsors)</w:t>
            </w:r>
            <w:r>
              <w:rPr>
                <w:rFonts w:ascii="Arial Narrow" w:eastAsia="Calibri" w:hAnsi="Arial Narrow" w:cs="Arial"/>
                <w:i/>
                <w:iCs/>
                <w:sz w:val="18"/>
              </w:rPr>
              <w:t>.</w:t>
            </w:r>
          </w:p>
          <w:p w14:paraId="4F739F71"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Company logo and hot links on the official event website.</w:t>
            </w:r>
          </w:p>
          <w:p w14:paraId="21B8A0DF" w14:textId="77777777" w:rsidR="00F65E59" w:rsidRPr="00F65E59" w:rsidRDefault="00F65E59" w:rsidP="00F65E59">
            <w:pPr>
              <w:numPr>
                <w:ilvl w:val="0"/>
                <w:numId w:val="1"/>
              </w:numPr>
              <w:contextualSpacing/>
              <w:rPr>
                <w:rFonts w:ascii="Arial Narrow" w:eastAsia="Calibri" w:hAnsi="Arial Narrow" w:cs="Arial"/>
                <w:sz w:val="18"/>
              </w:rPr>
            </w:pPr>
            <w:r w:rsidRPr="00F65E59">
              <w:rPr>
                <w:rFonts w:ascii="Arial Narrow" w:eastAsia="Calibri" w:hAnsi="Arial Narrow" w:cs="Arial"/>
                <w:sz w:val="18"/>
              </w:rPr>
              <w:t>Branding on signage, in coffee break area</w:t>
            </w:r>
          </w:p>
          <w:p w14:paraId="4300574A" w14:textId="77777777" w:rsidR="00F65E59" w:rsidRPr="00F65E59" w:rsidRDefault="00F65E59" w:rsidP="00F65E59">
            <w:pPr>
              <w:ind w:left="720"/>
              <w:contextualSpacing/>
              <w:rPr>
                <w:rFonts w:ascii="Arial Narrow" w:eastAsia="Calibri" w:hAnsi="Arial Narrow" w:cs="Arial"/>
                <w:sz w:val="18"/>
              </w:rPr>
            </w:pPr>
          </w:p>
        </w:tc>
      </w:tr>
    </w:tbl>
    <w:p w14:paraId="25E34E97" w14:textId="77777777" w:rsidR="001E1091" w:rsidRDefault="001E1091">
      <w:pPr>
        <w:rPr>
          <w:rFonts w:ascii="Arial" w:hAnsi="Arial" w:cs="Arial"/>
        </w:rPr>
      </w:pPr>
      <w:r>
        <w:rPr>
          <w:rFonts w:ascii="Arial" w:hAnsi="Arial" w:cs="Arial"/>
        </w:rPr>
        <w:br w:type="page"/>
      </w:r>
    </w:p>
    <w:p w14:paraId="1C4AC8C1" w14:textId="77777777" w:rsidR="001E1091" w:rsidRPr="001E1091" w:rsidRDefault="001E1091" w:rsidP="001E1091">
      <w:pPr>
        <w:rPr>
          <w:rFonts w:ascii="Calibri" w:eastAsia="Calibri" w:hAnsi="Calibri" w:cs="Times New Roman"/>
          <w:kern w:val="0"/>
          <w:sz w:val="22"/>
          <w:szCs w:val="22"/>
          <w14:ligatures w14:val="none"/>
        </w:rPr>
      </w:pPr>
    </w:p>
    <w:tbl>
      <w:tblPr>
        <w:tblStyle w:val="TableGrid1"/>
        <w:tblW w:w="10795" w:type="dxa"/>
        <w:tblLook w:val="04A0" w:firstRow="1" w:lastRow="0" w:firstColumn="1" w:lastColumn="0" w:noHBand="0" w:noVBand="1"/>
      </w:tblPr>
      <w:tblGrid>
        <w:gridCol w:w="2405"/>
        <w:gridCol w:w="8390"/>
      </w:tblGrid>
      <w:tr w:rsidR="001E1091" w:rsidRPr="001E1091" w14:paraId="26FF50B5" w14:textId="77777777" w:rsidTr="00626BFD">
        <w:tc>
          <w:tcPr>
            <w:tcW w:w="10795" w:type="dxa"/>
            <w:gridSpan w:val="2"/>
            <w:shd w:val="clear" w:color="auto" w:fill="B4C6E7" w:themeFill="accent1" w:themeFillTint="66"/>
          </w:tcPr>
          <w:p w14:paraId="7C045C0B" w14:textId="48F52109" w:rsidR="001E1091" w:rsidRPr="001E1091" w:rsidRDefault="00661B84" w:rsidP="001E1091">
            <w:pPr>
              <w:jc w:val="center"/>
              <w:rPr>
                <w:rFonts w:eastAsia="Calibri" w:cs="Calibri"/>
                <w:b/>
                <w:color w:val="002060"/>
                <w:sz w:val="28"/>
                <w:szCs w:val="28"/>
              </w:rPr>
            </w:pPr>
            <w:r w:rsidRPr="00661B84">
              <w:rPr>
                <w:rFonts w:eastAsia="Calibri" w:cs="Calibri"/>
                <w:b/>
                <w:color w:val="002060"/>
                <w:sz w:val="28"/>
                <w:szCs w:val="28"/>
              </w:rPr>
              <w:t>IEEE / SICE SII 2025</w:t>
            </w:r>
            <w:r>
              <w:rPr>
                <w:rFonts w:eastAsia="Calibri" w:cs="Calibri"/>
                <w:b/>
                <w:color w:val="002060"/>
                <w:sz w:val="28"/>
                <w:szCs w:val="28"/>
              </w:rPr>
              <w:t xml:space="preserve">   </w:t>
            </w:r>
            <w:r w:rsidR="001E1091" w:rsidRPr="001E1091">
              <w:rPr>
                <w:rFonts w:eastAsia="Calibri" w:cs="Calibri"/>
                <w:b/>
                <w:color w:val="002060"/>
                <w:sz w:val="28"/>
                <w:szCs w:val="28"/>
              </w:rPr>
              <w:t>SPONSORSHIP APPLICATION</w:t>
            </w:r>
          </w:p>
          <w:p w14:paraId="4E4BFA39" w14:textId="77777777" w:rsidR="001E1091" w:rsidRPr="001E1091" w:rsidRDefault="001E1091" w:rsidP="001E1091">
            <w:pPr>
              <w:jc w:val="center"/>
              <w:rPr>
                <w:rFonts w:eastAsia="Calibri" w:cs="Calibri"/>
                <w:b/>
                <w:sz w:val="28"/>
                <w:szCs w:val="28"/>
              </w:rPr>
            </w:pPr>
          </w:p>
          <w:p w14:paraId="53CB29A8" w14:textId="3C0D843C" w:rsidR="001E1091" w:rsidRPr="001E1091" w:rsidRDefault="001E1091" w:rsidP="001E1091">
            <w:pPr>
              <w:jc w:val="center"/>
              <w:rPr>
                <w:rFonts w:eastAsia="Calibri" w:cs="Calibri"/>
                <w:bCs/>
                <w:sz w:val="28"/>
                <w:szCs w:val="28"/>
              </w:rPr>
            </w:pPr>
            <w:r w:rsidRPr="001E1091">
              <w:rPr>
                <w:rFonts w:eastAsia="Calibri" w:cs="Calibri"/>
                <w:bCs/>
                <w:sz w:val="28"/>
                <w:szCs w:val="28"/>
              </w:rPr>
              <w:t xml:space="preserve">Please complete this form and email it to </w:t>
            </w:r>
            <w:hyperlink r:id="rId8" w:history="1">
              <w:r w:rsidR="006329C1" w:rsidRPr="006329C1">
                <w:rPr>
                  <w:rStyle w:val="Hyperlink"/>
                  <w:rFonts w:eastAsia="Calibri" w:cs="Calibri"/>
                  <w:b/>
                  <w:sz w:val="28"/>
                  <w:szCs w:val="28"/>
                </w:rPr>
                <w:t>sii2025exhibit@sice-si.org</w:t>
              </w:r>
            </w:hyperlink>
            <w:r w:rsidR="006329C1">
              <w:rPr>
                <w:rFonts w:eastAsia="Calibri" w:cs="Calibri"/>
                <w:bCs/>
                <w:sz w:val="28"/>
                <w:szCs w:val="28"/>
              </w:rPr>
              <w:t xml:space="preserve"> </w:t>
            </w:r>
          </w:p>
          <w:p w14:paraId="340A00C7" w14:textId="77777777" w:rsidR="001E1091" w:rsidRPr="001E1091" w:rsidRDefault="001E1091" w:rsidP="001E1091">
            <w:pPr>
              <w:jc w:val="center"/>
              <w:rPr>
                <w:rFonts w:eastAsia="Calibri" w:cs="Calibri"/>
                <w:bCs/>
                <w:color w:val="C00000"/>
                <w:sz w:val="28"/>
                <w:szCs w:val="28"/>
              </w:rPr>
            </w:pPr>
          </w:p>
          <w:p w14:paraId="7ECC9799" w14:textId="77777777" w:rsidR="001E1091" w:rsidRPr="001E1091" w:rsidRDefault="001E1091" w:rsidP="001E1091">
            <w:pPr>
              <w:jc w:val="center"/>
              <w:rPr>
                <w:rFonts w:eastAsia="Calibri" w:cs="Calibri"/>
                <w:bCs/>
                <w:color w:val="C00000"/>
              </w:rPr>
            </w:pPr>
            <w:r w:rsidRPr="001E1091">
              <w:rPr>
                <w:rFonts w:eastAsia="Calibri" w:cs="Calibri"/>
                <w:bCs/>
                <w:color w:val="C00000"/>
              </w:rPr>
              <w:t xml:space="preserve">Payment of can be made by check, wire transfer or credit card and processed directly through the conference registration platform on the conference </w:t>
            </w:r>
            <w:hyperlink r:id="rId9" w:history="1">
              <w:r w:rsidRPr="001E1091">
                <w:rPr>
                  <w:rFonts w:eastAsia="Calibri" w:cs="Calibri"/>
                  <w:b/>
                  <w:color w:val="0070C0"/>
                  <w:u w:val="single"/>
                </w:rPr>
                <w:t>website</w:t>
              </w:r>
            </w:hyperlink>
            <w:r w:rsidRPr="001E1091">
              <w:rPr>
                <w:rFonts w:eastAsia="Calibri" w:cs="Calibri"/>
                <w:b/>
                <w:color w:val="0070C0"/>
              </w:rPr>
              <w:t xml:space="preserve"> </w:t>
            </w:r>
            <w:r w:rsidRPr="001E1091">
              <w:rPr>
                <w:rFonts w:eastAsia="Calibri" w:cs="Calibri"/>
                <w:bCs/>
                <w:color w:val="C00000"/>
              </w:rPr>
              <w:t>(</w:t>
            </w:r>
            <w:r w:rsidRPr="001E1091">
              <w:rPr>
                <w:rFonts w:eastAsia="Calibri" w:cs="Calibri"/>
                <w:bCs/>
                <w:i/>
                <w:iCs/>
                <w:color w:val="C00000"/>
              </w:rPr>
              <w:t>registration will open in September</w:t>
            </w:r>
            <w:r w:rsidRPr="001E1091">
              <w:rPr>
                <w:rFonts w:eastAsia="Calibri" w:cs="Calibri"/>
                <w:bCs/>
                <w:color w:val="C00000"/>
              </w:rPr>
              <w:t xml:space="preserve">)  </w:t>
            </w:r>
          </w:p>
          <w:p w14:paraId="09E0C976" w14:textId="77777777" w:rsidR="001E1091" w:rsidRPr="001E1091" w:rsidRDefault="001E1091" w:rsidP="001E1091">
            <w:pPr>
              <w:jc w:val="center"/>
              <w:rPr>
                <w:rFonts w:eastAsia="Calibri" w:cs="Calibri"/>
                <w:bCs/>
              </w:rPr>
            </w:pPr>
          </w:p>
          <w:p w14:paraId="0F9D7788" w14:textId="77777777" w:rsidR="001E1091" w:rsidRPr="001E1091" w:rsidRDefault="001E1091" w:rsidP="001E1091">
            <w:pPr>
              <w:jc w:val="center"/>
              <w:rPr>
                <w:rFonts w:eastAsia="Calibri" w:cs="Calibri"/>
                <w:bCs/>
              </w:rPr>
            </w:pPr>
            <w:r w:rsidRPr="001E1091">
              <w:rPr>
                <w:rFonts w:eastAsia="Calibri" w:cs="Calibri"/>
                <w:bCs/>
              </w:rPr>
              <w:t>Sponsorship will not be confirmed until payment is received.</w:t>
            </w:r>
          </w:p>
        </w:tc>
      </w:tr>
      <w:tr w:rsidR="001E1091" w:rsidRPr="001E1091" w14:paraId="32E8AC1E" w14:textId="77777777" w:rsidTr="00626BFD">
        <w:tc>
          <w:tcPr>
            <w:tcW w:w="10795" w:type="dxa"/>
            <w:gridSpan w:val="2"/>
          </w:tcPr>
          <w:p w14:paraId="2BC8015A" w14:textId="77777777" w:rsidR="001E1091" w:rsidRPr="001E1091" w:rsidRDefault="001E1091" w:rsidP="001E1091">
            <w:pPr>
              <w:jc w:val="center"/>
              <w:rPr>
                <w:rFonts w:eastAsia="Calibri" w:cs="Calibri"/>
              </w:rPr>
            </w:pPr>
          </w:p>
        </w:tc>
      </w:tr>
      <w:tr w:rsidR="001E1091" w:rsidRPr="001E1091" w14:paraId="4063C134" w14:textId="77777777" w:rsidTr="00626BFD">
        <w:tc>
          <w:tcPr>
            <w:tcW w:w="2405" w:type="dxa"/>
          </w:tcPr>
          <w:p w14:paraId="231FCD3F" w14:textId="77777777" w:rsidR="001E1091" w:rsidRPr="001E1091" w:rsidRDefault="001E1091" w:rsidP="001E1091">
            <w:pPr>
              <w:rPr>
                <w:rFonts w:eastAsia="Calibri" w:cs="Calibri"/>
              </w:rPr>
            </w:pPr>
            <w:r w:rsidRPr="001E1091">
              <w:rPr>
                <w:rFonts w:eastAsia="Calibri" w:cs="Calibri"/>
              </w:rPr>
              <w:t>Company Name:</w:t>
            </w:r>
          </w:p>
        </w:tc>
        <w:tc>
          <w:tcPr>
            <w:tcW w:w="8390" w:type="dxa"/>
          </w:tcPr>
          <w:p w14:paraId="1611B544" w14:textId="77777777" w:rsidR="001E1091" w:rsidRPr="001E1091" w:rsidRDefault="001E1091" w:rsidP="001E1091">
            <w:pPr>
              <w:rPr>
                <w:rFonts w:eastAsia="Calibri" w:cs="Calibri"/>
              </w:rPr>
            </w:pPr>
          </w:p>
        </w:tc>
      </w:tr>
      <w:tr w:rsidR="001E1091" w:rsidRPr="001E1091" w14:paraId="0F929156" w14:textId="77777777" w:rsidTr="00626BFD">
        <w:tc>
          <w:tcPr>
            <w:tcW w:w="2405" w:type="dxa"/>
          </w:tcPr>
          <w:p w14:paraId="4DF7B704" w14:textId="77777777" w:rsidR="001E1091" w:rsidRPr="001E1091" w:rsidRDefault="001E1091" w:rsidP="001E1091">
            <w:pPr>
              <w:rPr>
                <w:rFonts w:eastAsia="Calibri" w:cs="Calibri"/>
              </w:rPr>
            </w:pPr>
            <w:r w:rsidRPr="001E1091">
              <w:rPr>
                <w:rFonts w:eastAsia="Calibri" w:cs="Calibri"/>
              </w:rPr>
              <w:t xml:space="preserve">Contact Person: </w:t>
            </w:r>
          </w:p>
        </w:tc>
        <w:tc>
          <w:tcPr>
            <w:tcW w:w="8390" w:type="dxa"/>
          </w:tcPr>
          <w:p w14:paraId="3334E71A" w14:textId="77777777" w:rsidR="001E1091" w:rsidRPr="001E1091" w:rsidRDefault="001E1091" w:rsidP="001E1091">
            <w:pPr>
              <w:rPr>
                <w:rFonts w:eastAsia="Calibri" w:cs="Calibri"/>
              </w:rPr>
            </w:pPr>
          </w:p>
        </w:tc>
      </w:tr>
      <w:tr w:rsidR="001E1091" w:rsidRPr="001E1091" w14:paraId="34FA4381" w14:textId="77777777" w:rsidTr="00626BFD">
        <w:tc>
          <w:tcPr>
            <w:tcW w:w="2405" w:type="dxa"/>
          </w:tcPr>
          <w:p w14:paraId="04DE4F43" w14:textId="77777777" w:rsidR="001E1091" w:rsidRPr="001E1091" w:rsidRDefault="001E1091" w:rsidP="001E1091">
            <w:pPr>
              <w:rPr>
                <w:rFonts w:eastAsia="Calibri" w:cs="Calibri"/>
              </w:rPr>
            </w:pPr>
            <w:r w:rsidRPr="001E1091">
              <w:rPr>
                <w:rFonts w:eastAsia="Calibri" w:cs="Calibri"/>
              </w:rPr>
              <w:t>Email / Phone:</w:t>
            </w:r>
          </w:p>
        </w:tc>
        <w:tc>
          <w:tcPr>
            <w:tcW w:w="8390" w:type="dxa"/>
          </w:tcPr>
          <w:p w14:paraId="5F936799" w14:textId="77777777" w:rsidR="001E1091" w:rsidRPr="001E1091" w:rsidRDefault="001E1091" w:rsidP="001E1091">
            <w:pPr>
              <w:rPr>
                <w:rFonts w:eastAsia="Calibri" w:cs="Calibri"/>
              </w:rPr>
            </w:pPr>
          </w:p>
        </w:tc>
      </w:tr>
      <w:tr w:rsidR="001E1091" w:rsidRPr="001E1091" w14:paraId="65700603" w14:textId="77777777" w:rsidTr="00626BFD">
        <w:tc>
          <w:tcPr>
            <w:tcW w:w="2405" w:type="dxa"/>
          </w:tcPr>
          <w:p w14:paraId="7FFC8D6B" w14:textId="77777777" w:rsidR="001E1091" w:rsidRPr="001E1091" w:rsidRDefault="001E1091" w:rsidP="001E1091">
            <w:pPr>
              <w:rPr>
                <w:rFonts w:eastAsia="Calibri" w:cs="Calibri"/>
              </w:rPr>
            </w:pPr>
            <w:r w:rsidRPr="001E1091">
              <w:rPr>
                <w:rFonts w:eastAsia="Calibri" w:cs="Calibri"/>
              </w:rPr>
              <w:t>Mailing Address:</w:t>
            </w:r>
          </w:p>
        </w:tc>
        <w:tc>
          <w:tcPr>
            <w:tcW w:w="8390" w:type="dxa"/>
          </w:tcPr>
          <w:p w14:paraId="16CA2EBF" w14:textId="77777777" w:rsidR="001E1091" w:rsidRPr="001E1091" w:rsidRDefault="001E1091" w:rsidP="001E1091">
            <w:pPr>
              <w:rPr>
                <w:rFonts w:eastAsia="Calibri" w:cs="Calibri"/>
              </w:rPr>
            </w:pPr>
          </w:p>
        </w:tc>
      </w:tr>
      <w:tr w:rsidR="001E1091" w:rsidRPr="001E1091" w14:paraId="051D2837" w14:textId="77777777" w:rsidTr="00626BFD">
        <w:tc>
          <w:tcPr>
            <w:tcW w:w="2405" w:type="dxa"/>
          </w:tcPr>
          <w:p w14:paraId="15A39CE0" w14:textId="77777777" w:rsidR="001E1091" w:rsidRPr="001E1091" w:rsidRDefault="001E1091" w:rsidP="001E1091">
            <w:pPr>
              <w:rPr>
                <w:rFonts w:eastAsia="Calibri" w:cs="Calibri"/>
              </w:rPr>
            </w:pPr>
            <w:r w:rsidRPr="001E1091">
              <w:rPr>
                <w:rFonts w:eastAsia="Calibri" w:cs="Calibri"/>
              </w:rPr>
              <w:t xml:space="preserve">City / State: </w:t>
            </w:r>
          </w:p>
        </w:tc>
        <w:tc>
          <w:tcPr>
            <w:tcW w:w="8390" w:type="dxa"/>
          </w:tcPr>
          <w:p w14:paraId="40C5F38C" w14:textId="77777777" w:rsidR="001E1091" w:rsidRPr="001E1091" w:rsidRDefault="001E1091" w:rsidP="001E1091">
            <w:pPr>
              <w:rPr>
                <w:rFonts w:eastAsia="Calibri" w:cs="Calibri"/>
              </w:rPr>
            </w:pPr>
          </w:p>
        </w:tc>
      </w:tr>
      <w:tr w:rsidR="001E1091" w:rsidRPr="001E1091" w14:paraId="0CB3EFF6" w14:textId="77777777" w:rsidTr="00626BFD">
        <w:tc>
          <w:tcPr>
            <w:tcW w:w="2405" w:type="dxa"/>
          </w:tcPr>
          <w:p w14:paraId="4A9C7E1A" w14:textId="77777777" w:rsidR="001E1091" w:rsidRPr="001E1091" w:rsidRDefault="001E1091" w:rsidP="001E1091">
            <w:pPr>
              <w:rPr>
                <w:rFonts w:eastAsia="Calibri" w:cs="Calibri"/>
              </w:rPr>
            </w:pPr>
            <w:r w:rsidRPr="001E1091">
              <w:rPr>
                <w:rFonts w:eastAsia="Calibri" w:cs="Calibri"/>
              </w:rPr>
              <w:t>Postal Code:</w:t>
            </w:r>
          </w:p>
        </w:tc>
        <w:tc>
          <w:tcPr>
            <w:tcW w:w="8390" w:type="dxa"/>
          </w:tcPr>
          <w:p w14:paraId="709E8728" w14:textId="77777777" w:rsidR="001E1091" w:rsidRPr="001E1091" w:rsidRDefault="001E1091" w:rsidP="001E1091">
            <w:pPr>
              <w:rPr>
                <w:rFonts w:eastAsia="Calibri" w:cs="Calibri"/>
              </w:rPr>
            </w:pPr>
          </w:p>
        </w:tc>
      </w:tr>
      <w:tr w:rsidR="001E1091" w:rsidRPr="001E1091" w14:paraId="12FAF090" w14:textId="77777777" w:rsidTr="00626BFD">
        <w:tc>
          <w:tcPr>
            <w:tcW w:w="2405" w:type="dxa"/>
          </w:tcPr>
          <w:p w14:paraId="6E096F87" w14:textId="77777777" w:rsidR="001E1091" w:rsidRPr="001E1091" w:rsidRDefault="001E1091" w:rsidP="001E1091">
            <w:pPr>
              <w:rPr>
                <w:rFonts w:eastAsia="Calibri" w:cs="Calibri"/>
              </w:rPr>
            </w:pPr>
            <w:r w:rsidRPr="001E1091">
              <w:rPr>
                <w:rFonts w:eastAsia="Calibri" w:cs="Calibri"/>
              </w:rPr>
              <w:t>Country:</w:t>
            </w:r>
          </w:p>
        </w:tc>
        <w:tc>
          <w:tcPr>
            <w:tcW w:w="8390" w:type="dxa"/>
          </w:tcPr>
          <w:p w14:paraId="7B0892F6" w14:textId="77777777" w:rsidR="001E1091" w:rsidRPr="001E1091" w:rsidRDefault="001E1091" w:rsidP="001E1091">
            <w:pPr>
              <w:rPr>
                <w:rFonts w:eastAsia="Calibri" w:cs="Calibri"/>
              </w:rPr>
            </w:pPr>
          </w:p>
        </w:tc>
      </w:tr>
    </w:tbl>
    <w:p w14:paraId="3FEB8E44" w14:textId="77777777" w:rsidR="001E1091" w:rsidRPr="00543ABD" w:rsidRDefault="001E1091" w:rsidP="001E1091">
      <w:pPr>
        <w:rPr>
          <w:rFonts w:ascii="Calibri" w:eastAsia="Calibri" w:hAnsi="Calibri" w:cs="Calibri"/>
          <w:kern w:val="0"/>
          <w:sz w:val="22"/>
          <w:szCs w:val="22"/>
          <w14:ligatures w14:val="none"/>
        </w:rPr>
      </w:pPr>
    </w:p>
    <w:p w14:paraId="25B0E0D3" w14:textId="77777777" w:rsidR="00626BFD" w:rsidRPr="001E1091" w:rsidRDefault="00626BFD" w:rsidP="001E1091">
      <w:pPr>
        <w:rPr>
          <w:rFonts w:ascii="Calibri" w:eastAsia="Calibri" w:hAnsi="Calibri" w:cs="Calibri"/>
          <w:kern w:val="0"/>
          <w:sz w:val="22"/>
          <w:szCs w:val="22"/>
          <w14:ligatures w14:val="none"/>
        </w:rPr>
      </w:pPr>
    </w:p>
    <w:tbl>
      <w:tblPr>
        <w:tblStyle w:val="TableGrid1"/>
        <w:tblW w:w="10795" w:type="dxa"/>
        <w:tblLook w:val="04A0" w:firstRow="1" w:lastRow="0" w:firstColumn="1" w:lastColumn="0" w:noHBand="0" w:noVBand="1"/>
      </w:tblPr>
      <w:tblGrid>
        <w:gridCol w:w="3987"/>
        <w:gridCol w:w="1540"/>
        <w:gridCol w:w="1389"/>
        <w:gridCol w:w="3879"/>
      </w:tblGrid>
      <w:tr w:rsidR="001E1091" w:rsidRPr="001E1091" w14:paraId="695FD3AC" w14:textId="77777777" w:rsidTr="00626BFD">
        <w:tc>
          <w:tcPr>
            <w:tcW w:w="10795" w:type="dxa"/>
            <w:gridSpan w:val="4"/>
            <w:shd w:val="clear" w:color="auto" w:fill="B4C6E7" w:themeFill="accent1" w:themeFillTint="66"/>
          </w:tcPr>
          <w:p w14:paraId="4ABDAB42" w14:textId="77777777" w:rsidR="001E1091" w:rsidRPr="001E1091" w:rsidRDefault="001E1091" w:rsidP="001E1091">
            <w:pPr>
              <w:jc w:val="center"/>
              <w:rPr>
                <w:rFonts w:eastAsia="Calibri" w:cs="Calibri"/>
                <w:b/>
                <w:sz w:val="28"/>
                <w:szCs w:val="28"/>
              </w:rPr>
            </w:pPr>
            <w:r w:rsidRPr="001E1091">
              <w:rPr>
                <w:rFonts w:eastAsia="Calibri" w:cs="Calibri"/>
                <w:b/>
                <w:sz w:val="28"/>
                <w:szCs w:val="28"/>
              </w:rPr>
              <w:t>SPONSORSHIP SELECTION</w:t>
            </w:r>
          </w:p>
        </w:tc>
      </w:tr>
      <w:tr w:rsidR="001E1091" w:rsidRPr="001E1091" w14:paraId="7796FBE7" w14:textId="77777777" w:rsidTr="00626BFD">
        <w:tc>
          <w:tcPr>
            <w:tcW w:w="3987" w:type="dxa"/>
          </w:tcPr>
          <w:p w14:paraId="1C485F61" w14:textId="77777777" w:rsidR="001E1091" w:rsidRPr="001E1091" w:rsidRDefault="001E1091" w:rsidP="001E1091">
            <w:pPr>
              <w:rPr>
                <w:rFonts w:eastAsia="Calibri" w:cs="Calibri"/>
              </w:rPr>
            </w:pPr>
          </w:p>
        </w:tc>
        <w:tc>
          <w:tcPr>
            <w:tcW w:w="1540" w:type="dxa"/>
          </w:tcPr>
          <w:p w14:paraId="1F7FC350" w14:textId="77777777" w:rsidR="001E1091" w:rsidRPr="001E1091" w:rsidRDefault="001E1091" w:rsidP="001E1091">
            <w:pPr>
              <w:rPr>
                <w:rFonts w:eastAsia="Calibri" w:cs="Calibri"/>
                <w:b/>
              </w:rPr>
            </w:pPr>
            <w:r w:rsidRPr="001E1091">
              <w:rPr>
                <w:rFonts w:eastAsia="Calibri" w:cs="Calibri"/>
                <w:b/>
              </w:rPr>
              <w:t>Quantity</w:t>
            </w:r>
          </w:p>
        </w:tc>
        <w:tc>
          <w:tcPr>
            <w:tcW w:w="1389" w:type="dxa"/>
          </w:tcPr>
          <w:p w14:paraId="03749AF3" w14:textId="77777777" w:rsidR="001E1091" w:rsidRPr="001E1091" w:rsidRDefault="001E1091" w:rsidP="001E1091">
            <w:pPr>
              <w:rPr>
                <w:rFonts w:eastAsia="Calibri" w:cs="Calibri"/>
                <w:b/>
              </w:rPr>
            </w:pPr>
            <w:r w:rsidRPr="001E1091">
              <w:rPr>
                <w:rFonts w:eastAsia="Calibri" w:cs="Calibri"/>
                <w:b/>
              </w:rPr>
              <w:t>Price</w:t>
            </w:r>
          </w:p>
        </w:tc>
        <w:tc>
          <w:tcPr>
            <w:tcW w:w="3879" w:type="dxa"/>
          </w:tcPr>
          <w:p w14:paraId="2B690950" w14:textId="26B64E82" w:rsidR="001E1091" w:rsidRPr="001E1091" w:rsidRDefault="001E1091" w:rsidP="001E1091">
            <w:pPr>
              <w:rPr>
                <w:rFonts w:eastAsia="Calibri" w:cs="Calibri"/>
                <w:b/>
              </w:rPr>
            </w:pPr>
            <w:r w:rsidRPr="001E1091">
              <w:rPr>
                <w:rFonts w:eastAsia="Calibri" w:cs="Calibri"/>
                <w:b/>
              </w:rPr>
              <w:t>Subtotal</w:t>
            </w:r>
            <w:r w:rsidR="008F538F" w:rsidRPr="00543ABD">
              <w:rPr>
                <w:rFonts w:eastAsia="Calibri" w:cs="Calibri"/>
                <w:b/>
              </w:rPr>
              <w:t xml:space="preserve"> </w:t>
            </w:r>
          </w:p>
        </w:tc>
      </w:tr>
      <w:tr w:rsidR="008F538F" w:rsidRPr="001E1091" w14:paraId="59C18EE7" w14:textId="77777777" w:rsidTr="00626BFD">
        <w:tc>
          <w:tcPr>
            <w:tcW w:w="3987" w:type="dxa"/>
          </w:tcPr>
          <w:p w14:paraId="764AD5CF" w14:textId="05D4CC64" w:rsidR="008F538F" w:rsidRPr="001E1091" w:rsidRDefault="008F538F" w:rsidP="008F538F">
            <w:pPr>
              <w:shd w:val="clear" w:color="auto" w:fill="FFFFFF"/>
              <w:textAlignment w:val="baseline"/>
              <w:rPr>
                <w:rFonts w:eastAsia="Calibri" w:cs="Calibri"/>
                <w:b/>
              </w:rPr>
            </w:pPr>
            <w:r w:rsidRPr="00543ABD">
              <w:rPr>
                <w:rFonts w:cs="Calibri"/>
              </w:rPr>
              <w:t xml:space="preserve">   </w:t>
            </w:r>
            <w:sdt>
              <w:sdtPr>
                <w:rPr>
                  <w:rFonts w:cs="Calibri"/>
                </w:rPr>
                <w:id w:val="-2053841919"/>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Platinum Sponsorship</w:t>
            </w:r>
          </w:p>
        </w:tc>
        <w:tc>
          <w:tcPr>
            <w:tcW w:w="1540" w:type="dxa"/>
          </w:tcPr>
          <w:p w14:paraId="2FF96102" w14:textId="77777777" w:rsidR="008F538F" w:rsidRPr="001E1091" w:rsidRDefault="008F538F" w:rsidP="008F538F">
            <w:pPr>
              <w:rPr>
                <w:rFonts w:eastAsia="Calibri" w:cs="Calibri"/>
              </w:rPr>
            </w:pPr>
          </w:p>
        </w:tc>
        <w:tc>
          <w:tcPr>
            <w:tcW w:w="1389" w:type="dxa"/>
          </w:tcPr>
          <w:p w14:paraId="0D0B587B" w14:textId="77777777" w:rsidR="008F538F" w:rsidRPr="001E1091" w:rsidRDefault="008F538F" w:rsidP="008F538F">
            <w:pPr>
              <w:rPr>
                <w:rFonts w:eastAsia="Calibri" w:cs="Calibri"/>
              </w:rPr>
            </w:pPr>
            <w:r w:rsidRPr="001E1091">
              <w:rPr>
                <w:rFonts w:eastAsia="Calibri" w:cs="Calibri"/>
              </w:rPr>
              <w:t>$7,500</w:t>
            </w:r>
          </w:p>
        </w:tc>
        <w:tc>
          <w:tcPr>
            <w:tcW w:w="3879" w:type="dxa"/>
          </w:tcPr>
          <w:p w14:paraId="074E167E" w14:textId="77777777" w:rsidR="008F538F" w:rsidRPr="001E1091" w:rsidRDefault="008F538F" w:rsidP="008F538F">
            <w:pPr>
              <w:rPr>
                <w:rFonts w:eastAsia="Calibri" w:cs="Calibri"/>
              </w:rPr>
            </w:pPr>
          </w:p>
        </w:tc>
      </w:tr>
      <w:tr w:rsidR="008F538F" w:rsidRPr="001E1091" w14:paraId="7A4F88B8" w14:textId="77777777" w:rsidTr="00626BFD">
        <w:tc>
          <w:tcPr>
            <w:tcW w:w="3987" w:type="dxa"/>
          </w:tcPr>
          <w:p w14:paraId="7194176C" w14:textId="3D98C4FE" w:rsidR="008F538F" w:rsidRPr="001E1091" w:rsidRDefault="008F538F" w:rsidP="008F538F">
            <w:pPr>
              <w:rPr>
                <w:rFonts w:eastAsia="Calibri" w:cs="Calibri"/>
                <w:b/>
              </w:rPr>
            </w:pPr>
            <w:r w:rsidRPr="00543ABD">
              <w:rPr>
                <w:rFonts w:cs="Calibri"/>
              </w:rPr>
              <w:t xml:space="preserve">   </w:t>
            </w:r>
            <w:sdt>
              <w:sdtPr>
                <w:rPr>
                  <w:rFonts w:cs="Calibri"/>
                </w:rPr>
                <w:id w:val="-1048842893"/>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Gold Sponsorship</w:t>
            </w:r>
          </w:p>
        </w:tc>
        <w:tc>
          <w:tcPr>
            <w:tcW w:w="1540" w:type="dxa"/>
          </w:tcPr>
          <w:p w14:paraId="59536C77" w14:textId="77777777" w:rsidR="008F538F" w:rsidRPr="001E1091" w:rsidRDefault="008F538F" w:rsidP="008F538F">
            <w:pPr>
              <w:rPr>
                <w:rFonts w:eastAsia="Calibri" w:cs="Calibri"/>
              </w:rPr>
            </w:pPr>
          </w:p>
        </w:tc>
        <w:tc>
          <w:tcPr>
            <w:tcW w:w="1389" w:type="dxa"/>
          </w:tcPr>
          <w:p w14:paraId="7074F029" w14:textId="77777777" w:rsidR="008F538F" w:rsidRPr="001E1091" w:rsidRDefault="008F538F" w:rsidP="008F538F">
            <w:pPr>
              <w:rPr>
                <w:rFonts w:eastAsia="Calibri" w:cs="Calibri"/>
              </w:rPr>
            </w:pPr>
            <w:r w:rsidRPr="001E1091">
              <w:rPr>
                <w:rFonts w:eastAsia="Calibri" w:cs="Calibri"/>
              </w:rPr>
              <w:t>$5,000</w:t>
            </w:r>
          </w:p>
        </w:tc>
        <w:tc>
          <w:tcPr>
            <w:tcW w:w="3879" w:type="dxa"/>
          </w:tcPr>
          <w:p w14:paraId="512E5A6B" w14:textId="77777777" w:rsidR="008F538F" w:rsidRPr="001E1091" w:rsidRDefault="008F538F" w:rsidP="008F538F">
            <w:pPr>
              <w:rPr>
                <w:rFonts w:eastAsia="Calibri" w:cs="Calibri"/>
              </w:rPr>
            </w:pPr>
          </w:p>
        </w:tc>
      </w:tr>
      <w:tr w:rsidR="008F538F" w:rsidRPr="001E1091" w14:paraId="1AA118F3" w14:textId="77777777" w:rsidTr="00626BFD">
        <w:tc>
          <w:tcPr>
            <w:tcW w:w="3987" w:type="dxa"/>
          </w:tcPr>
          <w:p w14:paraId="583CF07B" w14:textId="61FB378A" w:rsidR="008F538F" w:rsidRPr="001E1091" w:rsidRDefault="008F538F" w:rsidP="008F538F">
            <w:pPr>
              <w:rPr>
                <w:rFonts w:eastAsia="Calibri" w:cs="Calibri"/>
                <w:b/>
              </w:rPr>
            </w:pPr>
            <w:r w:rsidRPr="00543ABD">
              <w:rPr>
                <w:rFonts w:cs="Calibri"/>
              </w:rPr>
              <w:t xml:space="preserve">   </w:t>
            </w:r>
            <w:sdt>
              <w:sdtPr>
                <w:rPr>
                  <w:rFonts w:cs="Calibri"/>
                </w:rPr>
                <w:id w:val="426011603"/>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Silver Sponsorship</w:t>
            </w:r>
          </w:p>
        </w:tc>
        <w:tc>
          <w:tcPr>
            <w:tcW w:w="1540" w:type="dxa"/>
          </w:tcPr>
          <w:p w14:paraId="34E27F6B" w14:textId="77777777" w:rsidR="008F538F" w:rsidRPr="001E1091" w:rsidRDefault="008F538F" w:rsidP="008F538F">
            <w:pPr>
              <w:rPr>
                <w:rFonts w:eastAsia="Calibri" w:cs="Calibri"/>
              </w:rPr>
            </w:pPr>
          </w:p>
        </w:tc>
        <w:tc>
          <w:tcPr>
            <w:tcW w:w="1389" w:type="dxa"/>
          </w:tcPr>
          <w:p w14:paraId="703EF273" w14:textId="77777777" w:rsidR="008F538F" w:rsidRPr="001E1091" w:rsidRDefault="008F538F" w:rsidP="008F538F">
            <w:pPr>
              <w:rPr>
                <w:rFonts w:eastAsia="Calibri" w:cs="Calibri"/>
              </w:rPr>
            </w:pPr>
            <w:r w:rsidRPr="001E1091">
              <w:rPr>
                <w:rFonts w:eastAsia="Calibri" w:cs="Calibri"/>
              </w:rPr>
              <w:t>$3,000</w:t>
            </w:r>
          </w:p>
        </w:tc>
        <w:tc>
          <w:tcPr>
            <w:tcW w:w="3879" w:type="dxa"/>
          </w:tcPr>
          <w:p w14:paraId="39E82A07" w14:textId="77777777" w:rsidR="008F538F" w:rsidRPr="001E1091" w:rsidRDefault="008F538F" w:rsidP="008F538F">
            <w:pPr>
              <w:rPr>
                <w:rFonts w:eastAsia="Calibri" w:cs="Calibri"/>
              </w:rPr>
            </w:pPr>
          </w:p>
        </w:tc>
      </w:tr>
      <w:tr w:rsidR="008F538F" w:rsidRPr="001E1091" w14:paraId="70887914" w14:textId="77777777" w:rsidTr="00626BFD">
        <w:tc>
          <w:tcPr>
            <w:tcW w:w="3987" w:type="dxa"/>
          </w:tcPr>
          <w:p w14:paraId="3146E3EA" w14:textId="57D0A7F9" w:rsidR="008F538F" w:rsidRPr="001E1091" w:rsidRDefault="008F538F" w:rsidP="008F538F">
            <w:pPr>
              <w:rPr>
                <w:rFonts w:eastAsia="Calibri" w:cs="Calibri"/>
                <w:b/>
              </w:rPr>
            </w:pPr>
            <w:r w:rsidRPr="00543ABD">
              <w:rPr>
                <w:rFonts w:cs="Calibri"/>
              </w:rPr>
              <w:t xml:space="preserve">   </w:t>
            </w:r>
            <w:sdt>
              <w:sdtPr>
                <w:rPr>
                  <w:rFonts w:cs="Calibri"/>
                </w:rPr>
                <w:id w:val="-576363026"/>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Bronze Sponsorship</w:t>
            </w:r>
          </w:p>
        </w:tc>
        <w:tc>
          <w:tcPr>
            <w:tcW w:w="1540" w:type="dxa"/>
          </w:tcPr>
          <w:p w14:paraId="07A26659" w14:textId="77777777" w:rsidR="008F538F" w:rsidRPr="001E1091" w:rsidRDefault="008F538F" w:rsidP="008F538F">
            <w:pPr>
              <w:rPr>
                <w:rFonts w:eastAsia="Calibri" w:cs="Calibri"/>
              </w:rPr>
            </w:pPr>
          </w:p>
        </w:tc>
        <w:tc>
          <w:tcPr>
            <w:tcW w:w="1389" w:type="dxa"/>
          </w:tcPr>
          <w:p w14:paraId="7C3D0BBE" w14:textId="77777777" w:rsidR="008F538F" w:rsidRPr="001E1091" w:rsidRDefault="008F538F" w:rsidP="008F538F">
            <w:pPr>
              <w:rPr>
                <w:rFonts w:eastAsia="Calibri" w:cs="Calibri"/>
              </w:rPr>
            </w:pPr>
            <w:r w:rsidRPr="001E1091">
              <w:rPr>
                <w:rFonts w:eastAsia="Calibri" w:cs="Calibri"/>
              </w:rPr>
              <w:t>$1,500</w:t>
            </w:r>
          </w:p>
        </w:tc>
        <w:tc>
          <w:tcPr>
            <w:tcW w:w="3879" w:type="dxa"/>
          </w:tcPr>
          <w:p w14:paraId="4CF866B1" w14:textId="77777777" w:rsidR="008F538F" w:rsidRPr="001E1091" w:rsidRDefault="008F538F" w:rsidP="008F538F">
            <w:pPr>
              <w:rPr>
                <w:rFonts w:eastAsia="Calibri" w:cs="Calibri"/>
              </w:rPr>
            </w:pPr>
          </w:p>
        </w:tc>
      </w:tr>
      <w:tr w:rsidR="008F538F" w:rsidRPr="00543ABD" w14:paraId="7C04BB80" w14:textId="77777777" w:rsidTr="00626BFD">
        <w:tc>
          <w:tcPr>
            <w:tcW w:w="3987" w:type="dxa"/>
          </w:tcPr>
          <w:p w14:paraId="4A9817C8" w14:textId="42CBA8B2" w:rsidR="008F538F" w:rsidRPr="00543ABD" w:rsidRDefault="008F538F" w:rsidP="008F538F">
            <w:pPr>
              <w:rPr>
                <w:rFonts w:eastAsia="Calibri" w:cs="Calibri"/>
              </w:rPr>
            </w:pPr>
            <w:r w:rsidRPr="00543ABD">
              <w:rPr>
                <w:rFonts w:cs="Calibri"/>
              </w:rPr>
              <w:t xml:space="preserve">   </w:t>
            </w:r>
            <w:sdt>
              <w:sdtPr>
                <w:rPr>
                  <w:rFonts w:cs="Calibri"/>
                </w:rPr>
                <w:id w:val="-175107312"/>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Banquet Sponsorship</w:t>
            </w:r>
          </w:p>
        </w:tc>
        <w:tc>
          <w:tcPr>
            <w:tcW w:w="1540" w:type="dxa"/>
          </w:tcPr>
          <w:p w14:paraId="47D5234E" w14:textId="77777777" w:rsidR="008F538F" w:rsidRPr="00543ABD" w:rsidRDefault="008F538F" w:rsidP="008F538F">
            <w:pPr>
              <w:rPr>
                <w:rFonts w:eastAsia="Calibri" w:cs="Calibri"/>
              </w:rPr>
            </w:pPr>
          </w:p>
        </w:tc>
        <w:tc>
          <w:tcPr>
            <w:tcW w:w="1389" w:type="dxa"/>
          </w:tcPr>
          <w:p w14:paraId="56B84465" w14:textId="4813434F" w:rsidR="008F538F" w:rsidRPr="00543ABD" w:rsidRDefault="008F538F" w:rsidP="008F538F">
            <w:pPr>
              <w:rPr>
                <w:rFonts w:eastAsia="Calibri" w:cs="Calibri"/>
                <w:b/>
              </w:rPr>
            </w:pPr>
            <w:r w:rsidRPr="001E1091">
              <w:rPr>
                <w:rFonts w:eastAsia="Calibri" w:cs="Calibri"/>
              </w:rPr>
              <w:t>$5,000</w:t>
            </w:r>
          </w:p>
        </w:tc>
        <w:tc>
          <w:tcPr>
            <w:tcW w:w="3879" w:type="dxa"/>
          </w:tcPr>
          <w:p w14:paraId="7624C775" w14:textId="77777777" w:rsidR="008F538F" w:rsidRPr="00543ABD" w:rsidRDefault="008F538F" w:rsidP="008F538F">
            <w:pPr>
              <w:rPr>
                <w:rFonts w:eastAsia="Calibri" w:cs="Calibri"/>
              </w:rPr>
            </w:pPr>
          </w:p>
        </w:tc>
      </w:tr>
      <w:tr w:rsidR="008F538F" w:rsidRPr="00543ABD" w14:paraId="2A31C21C" w14:textId="77777777" w:rsidTr="00626BFD">
        <w:tc>
          <w:tcPr>
            <w:tcW w:w="3987" w:type="dxa"/>
          </w:tcPr>
          <w:p w14:paraId="58763FCD" w14:textId="56CDBD7C" w:rsidR="008F538F" w:rsidRPr="00543ABD" w:rsidRDefault="008F538F" w:rsidP="008F538F">
            <w:pPr>
              <w:rPr>
                <w:rFonts w:eastAsia="Calibri" w:cs="Calibri"/>
              </w:rPr>
            </w:pPr>
            <w:r w:rsidRPr="00543ABD">
              <w:rPr>
                <w:rFonts w:cs="Calibri"/>
              </w:rPr>
              <w:t xml:space="preserve">   </w:t>
            </w:r>
            <w:sdt>
              <w:sdtPr>
                <w:rPr>
                  <w:rFonts w:cs="Calibri"/>
                </w:rPr>
                <w:id w:val="-572276589"/>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Lunch Sponsorship</w:t>
            </w:r>
          </w:p>
        </w:tc>
        <w:tc>
          <w:tcPr>
            <w:tcW w:w="1540" w:type="dxa"/>
          </w:tcPr>
          <w:p w14:paraId="4B7A73D0" w14:textId="77777777" w:rsidR="008F538F" w:rsidRPr="00543ABD" w:rsidRDefault="008F538F" w:rsidP="008F538F">
            <w:pPr>
              <w:rPr>
                <w:rFonts w:eastAsia="Calibri" w:cs="Calibri"/>
              </w:rPr>
            </w:pPr>
          </w:p>
        </w:tc>
        <w:tc>
          <w:tcPr>
            <w:tcW w:w="1389" w:type="dxa"/>
          </w:tcPr>
          <w:p w14:paraId="33B9D252" w14:textId="260A0CEF" w:rsidR="008F538F" w:rsidRPr="00543ABD" w:rsidRDefault="008F538F" w:rsidP="008F538F">
            <w:pPr>
              <w:rPr>
                <w:rFonts w:eastAsia="Calibri" w:cs="Calibri"/>
                <w:b/>
              </w:rPr>
            </w:pPr>
            <w:r w:rsidRPr="001E1091">
              <w:rPr>
                <w:rFonts w:eastAsia="Calibri" w:cs="Calibri"/>
              </w:rPr>
              <w:t>$3,000</w:t>
            </w:r>
          </w:p>
        </w:tc>
        <w:tc>
          <w:tcPr>
            <w:tcW w:w="3879" w:type="dxa"/>
          </w:tcPr>
          <w:p w14:paraId="7AC672DF" w14:textId="77777777" w:rsidR="008F538F" w:rsidRPr="00543ABD" w:rsidRDefault="008F538F" w:rsidP="008F538F">
            <w:pPr>
              <w:rPr>
                <w:rFonts w:eastAsia="Calibri" w:cs="Calibri"/>
              </w:rPr>
            </w:pPr>
          </w:p>
        </w:tc>
      </w:tr>
      <w:tr w:rsidR="008F538F" w:rsidRPr="00543ABD" w14:paraId="18D7156D" w14:textId="77777777" w:rsidTr="00626BFD">
        <w:tc>
          <w:tcPr>
            <w:tcW w:w="3987" w:type="dxa"/>
          </w:tcPr>
          <w:p w14:paraId="7AB9939F" w14:textId="21CBFF66" w:rsidR="008F538F" w:rsidRPr="00543ABD" w:rsidRDefault="008F538F" w:rsidP="008F538F">
            <w:pPr>
              <w:rPr>
                <w:rFonts w:eastAsia="Calibri" w:cs="Calibri"/>
              </w:rPr>
            </w:pPr>
            <w:r w:rsidRPr="00543ABD">
              <w:rPr>
                <w:rFonts w:cs="Calibri"/>
              </w:rPr>
              <w:t xml:space="preserve">   </w:t>
            </w:r>
            <w:sdt>
              <w:sdtPr>
                <w:rPr>
                  <w:rFonts w:cs="Calibri"/>
                </w:rPr>
                <w:id w:val="-339465256"/>
                <w14:checkbox>
                  <w14:checked w14:val="0"/>
                  <w14:checkedState w14:val="2612" w14:font="MS Gothic"/>
                  <w14:uncheckedState w14:val="2610" w14:font="MS Gothic"/>
                </w14:checkbox>
              </w:sdtPr>
              <w:sdtContent>
                <w:r w:rsidRPr="00543ABD">
                  <w:rPr>
                    <w:rFonts w:ascii="Segoe UI Symbol" w:eastAsia="MS Gothic" w:hAnsi="Segoe UI Symbol" w:cs="Segoe UI Symbol"/>
                  </w:rPr>
                  <w:t>☐</w:t>
                </w:r>
              </w:sdtContent>
            </w:sdt>
            <w:r w:rsidRPr="00543ABD">
              <w:rPr>
                <w:rFonts w:cs="Calibri"/>
              </w:rPr>
              <w:t xml:space="preserve">  </w:t>
            </w:r>
            <w:r w:rsidRPr="00543ABD">
              <w:rPr>
                <w:rFonts w:cs="Calibri"/>
                <w:b/>
                <w:bCs/>
              </w:rPr>
              <w:t>Coffee Break Sponsorship</w:t>
            </w:r>
          </w:p>
        </w:tc>
        <w:tc>
          <w:tcPr>
            <w:tcW w:w="1540" w:type="dxa"/>
          </w:tcPr>
          <w:p w14:paraId="3C612995" w14:textId="77777777" w:rsidR="008F538F" w:rsidRPr="00543ABD" w:rsidRDefault="008F538F" w:rsidP="008F538F">
            <w:pPr>
              <w:rPr>
                <w:rFonts w:eastAsia="Calibri" w:cs="Calibri"/>
              </w:rPr>
            </w:pPr>
          </w:p>
        </w:tc>
        <w:tc>
          <w:tcPr>
            <w:tcW w:w="1389" w:type="dxa"/>
          </w:tcPr>
          <w:p w14:paraId="7685057A" w14:textId="6A9F017E" w:rsidR="008F538F" w:rsidRPr="00543ABD" w:rsidRDefault="008F538F" w:rsidP="008F538F">
            <w:pPr>
              <w:rPr>
                <w:rFonts w:eastAsia="Calibri" w:cs="Calibri"/>
                <w:b/>
              </w:rPr>
            </w:pPr>
            <w:r w:rsidRPr="001E1091">
              <w:rPr>
                <w:rFonts w:eastAsia="Calibri" w:cs="Calibri"/>
              </w:rPr>
              <w:t>$1,500</w:t>
            </w:r>
          </w:p>
        </w:tc>
        <w:tc>
          <w:tcPr>
            <w:tcW w:w="3879" w:type="dxa"/>
          </w:tcPr>
          <w:p w14:paraId="68301D0B" w14:textId="77777777" w:rsidR="008F538F" w:rsidRPr="00543ABD" w:rsidRDefault="008F538F" w:rsidP="008F538F">
            <w:pPr>
              <w:rPr>
                <w:rFonts w:eastAsia="Calibri" w:cs="Calibri"/>
              </w:rPr>
            </w:pPr>
          </w:p>
        </w:tc>
      </w:tr>
      <w:tr w:rsidR="001E1091" w:rsidRPr="001E1091" w14:paraId="075684C0" w14:textId="77777777" w:rsidTr="00626BFD">
        <w:tc>
          <w:tcPr>
            <w:tcW w:w="3987" w:type="dxa"/>
          </w:tcPr>
          <w:p w14:paraId="3E99D9DE" w14:textId="77777777" w:rsidR="001E1091" w:rsidRPr="001E1091" w:rsidRDefault="001E1091" w:rsidP="001E1091">
            <w:pPr>
              <w:rPr>
                <w:rFonts w:eastAsia="Calibri" w:cs="Calibri"/>
              </w:rPr>
            </w:pPr>
          </w:p>
        </w:tc>
        <w:tc>
          <w:tcPr>
            <w:tcW w:w="1540" w:type="dxa"/>
          </w:tcPr>
          <w:p w14:paraId="2F47FF2D" w14:textId="77777777" w:rsidR="001E1091" w:rsidRPr="001E1091" w:rsidRDefault="001E1091" w:rsidP="001E1091">
            <w:pPr>
              <w:rPr>
                <w:rFonts w:eastAsia="Calibri" w:cs="Calibri"/>
              </w:rPr>
            </w:pPr>
          </w:p>
        </w:tc>
        <w:tc>
          <w:tcPr>
            <w:tcW w:w="1389" w:type="dxa"/>
          </w:tcPr>
          <w:p w14:paraId="78153FE7" w14:textId="77777777" w:rsidR="001E1091" w:rsidRPr="001E1091" w:rsidRDefault="001E1091" w:rsidP="001E1091">
            <w:pPr>
              <w:jc w:val="right"/>
              <w:rPr>
                <w:rFonts w:eastAsia="Calibri" w:cs="Calibri"/>
                <w:b/>
              </w:rPr>
            </w:pPr>
            <w:r w:rsidRPr="001E1091">
              <w:rPr>
                <w:rFonts w:eastAsia="Calibri" w:cs="Calibri"/>
                <w:b/>
              </w:rPr>
              <w:t>TOTAL</w:t>
            </w:r>
          </w:p>
        </w:tc>
        <w:tc>
          <w:tcPr>
            <w:tcW w:w="3879" w:type="dxa"/>
          </w:tcPr>
          <w:p w14:paraId="624189F6" w14:textId="77777777" w:rsidR="001E1091" w:rsidRPr="001E1091" w:rsidRDefault="001E1091" w:rsidP="001E1091">
            <w:pPr>
              <w:rPr>
                <w:rFonts w:eastAsia="Calibri" w:cs="Calibri"/>
              </w:rPr>
            </w:pPr>
          </w:p>
        </w:tc>
      </w:tr>
    </w:tbl>
    <w:p w14:paraId="1D2F802F" w14:textId="77777777" w:rsidR="001E1091" w:rsidRPr="00543ABD" w:rsidRDefault="001E1091" w:rsidP="001E1091">
      <w:pPr>
        <w:rPr>
          <w:rFonts w:ascii="Calibri" w:eastAsia="Calibri" w:hAnsi="Calibri" w:cs="Calibri"/>
          <w:kern w:val="0"/>
          <w:sz w:val="22"/>
          <w:szCs w:val="22"/>
          <w14:ligatures w14:val="none"/>
        </w:rPr>
      </w:pPr>
    </w:p>
    <w:p w14:paraId="33E120B2" w14:textId="77777777" w:rsidR="00626BFD" w:rsidRPr="001E1091" w:rsidRDefault="00626BFD" w:rsidP="001E1091">
      <w:pPr>
        <w:rPr>
          <w:rFonts w:ascii="Calibri" w:eastAsia="Calibri" w:hAnsi="Calibri" w:cs="Calibri"/>
          <w:kern w:val="0"/>
          <w:sz w:val="22"/>
          <w:szCs w:val="22"/>
          <w14:ligatures w14:val="none"/>
        </w:rPr>
      </w:pPr>
    </w:p>
    <w:tbl>
      <w:tblPr>
        <w:tblStyle w:val="TableGrid1"/>
        <w:tblW w:w="10795" w:type="dxa"/>
        <w:tblLook w:val="04A0" w:firstRow="1" w:lastRow="0" w:firstColumn="1" w:lastColumn="0" w:noHBand="0" w:noVBand="1"/>
      </w:tblPr>
      <w:tblGrid>
        <w:gridCol w:w="3116"/>
        <w:gridCol w:w="3117"/>
        <w:gridCol w:w="4562"/>
      </w:tblGrid>
      <w:tr w:rsidR="001E1091" w:rsidRPr="001E1091" w14:paraId="5F91C7C0" w14:textId="77777777" w:rsidTr="00626BFD">
        <w:tc>
          <w:tcPr>
            <w:tcW w:w="10795" w:type="dxa"/>
            <w:gridSpan w:val="3"/>
            <w:shd w:val="clear" w:color="auto" w:fill="B4C6E7" w:themeFill="accent1" w:themeFillTint="66"/>
          </w:tcPr>
          <w:p w14:paraId="42555B06" w14:textId="77777777" w:rsidR="001E1091" w:rsidRPr="001E1091" w:rsidRDefault="001E1091" w:rsidP="001E1091">
            <w:pPr>
              <w:jc w:val="center"/>
              <w:rPr>
                <w:rFonts w:eastAsia="Calibri" w:cs="Calibri"/>
                <w:b/>
                <w:sz w:val="28"/>
                <w:szCs w:val="28"/>
              </w:rPr>
            </w:pPr>
            <w:r w:rsidRPr="001E1091">
              <w:rPr>
                <w:rFonts w:eastAsia="Calibri" w:cs="Calibri"/>
                <w:b/>
                <w:sz w:val="28"/>
                <w:szCs w:val="28"/>
              </w:rPr>
              <w:t>PAYMENT INFORMATION</w:t>
            </w:r>
          </w:p>
        </w:tc>
      </w:tr>
      <w:tr w:rsidR="008F538F" w:rsidRPr="001E1091" w14:paraId="28D7B9FD" w14:textId="77777777" w:rsidTr="00626BFD">
        <w:tc>
          <w:tcPr>
            <w:tcW w:w="3116" w:type="dxa"/>
          </w:tcPr>
          <w:p w14:paraId="76A8F108" w14:textId="7DC5BD42" w:rsidR="008F538F" w:rsidRPr="001E1091" w:rsidRDefault="00000000" w:rsidP="008F538F">
            <w:pPr>
              <w:ind w:left="360"/>
              <w:rPr>
                <w:rFonts w:eastAsia="Calibri" w:cs="Calibri"/>
              </w:rPr>
            </w:pPr>
            <w:sdt>
              <w:sdtPr>
                <w:rPr>
                  <w:rFonts w:cs="Calibri"/>
                </w:rPr>
                <w:id w:val="-910072356"/>
                <w14:checkbox>
                  <w14:checked w14:val="0"/>
                  <w14:checkedState w14:val="2612" w14:font="MS Gothic"/>
                  <w14:uncheckedState w14:val="2610" w14:font="MS Gothic"/>
                </w14:checkbox>
              </w:sdtPr>
              <w:sdtContent>
                <w:r w:rsidR="008F538F" w:rsidRPr="00543ABD">
                  <w:rPr>
                    <w:rFonts w:ascii="Segoe UI Symbol" w:eastAsia="MS Gothic" w:hAnsi="Segoe UI Symbol" w:cs="Segoe UI Symbol"/>
                  </w:rPr>
                  <w:t>☐</w:t>
                </w:r>
              </w:sdtContent>
            </w:sdt>
            <w:r w:rsidR="008F538F" w:rsidRPr="00543ABD">
              <w:rPr>
                <w:rFonts w:cs="Calibri"/>
              </w:rPr>
              <w:t xml:space="preserve">  </w:t>
            </w:r>
            <w:r w:rsidR="008F538F" w:rsidRPr="00543ABD">
              <w:rPr>
                <w:rFonts w:cs="Calibri"/>
                <w:b/>
                <w:bCs/>
              </w:rPr>
              <w:t>Credit Card</w:t>
            </w:r>
          </w:p>
        </w:tc>
        <w:tc>
          <w:tcPr>
            <w:tcW w:w="3117" w:type="dxa"/>
          </w:tcPr>
          <w:p w14:paraId="4A33A968" w14:textId="248B46C2" w:rsidR="008F538F" w:rsidRPr="001E1091" w:rsidRDefault="00000000" w:rsidP="008F538F">
            <w:pPr>
              <w:rPr>
                <w:rFonts w:eastAsia="Calibri" w:cs="Calibri"/>
              </w:rPr>
            </w:pPr>
            <w:sdt>
              <w:sdtPr>
                <w:rPr>
                  <w:rFonts w:cs="Calibri"/>
                </w:rPr>
                <w:id w:val="-1400975181"/>
                <w14:checkbox>
                  <w14:checked w14:val="0"/>
                  <w14:checkedState w14:val="2612" w14:font="MS Gothic"/>
                  <w14:uncheckedState w14:val="2610" w14:font="MS Gothic"/>
                </w14:checkbox>
              </w:sdtPr>
              <w:sdtContent>
                <w:r w:rsidR="008F538F" w:rsidRPr="00543ABD">
                  <w:rPr>
                    <w:rFonts w:ascii="Segoe UI Symbol" w:eastAsia="MS Gothic" w:hAnsi="Segoe UI Symbol" w:cs="Segoe UI Symbol"/>
                  </w:rPr>
                  <w:t>☐</w:t>
                </w:r>
              </w:sdtContent>
            </w:sdt>
            <w:r w:rsidR="008F538F" w:rsidRPr="00543ABD">
              <w:rPr>
                <w:rFonts w:cs="Calibri"/>
              </w:rPr>
              <w:t xml:space="preserve">  </w:t>
            </w:r>
            <w:r w:rsidR="008F538F" w:rsidRPr="00543ABD">
              <w:rPr>
                <w:rFonts w:cs="Calibri"/>
                <w:b/>
                <w:bCs/>
              </w:rPr>
              <w:t>Check</w:t>
            </w:r>
          </w:p>
        </w:tc>
        <w:tc>
          <w:tcPr>
            <w:tcW w:w="4562" w:type="dxa"/>
          </w:tcPr>
          <w:p w14:paraId="3AF6CB08" w14:textId="625D56AA" w:rsidR="008F538F" w:rsidRPr="001E1091" w:rsidRDefault="00000000" w:rsidP="008F538F">
            <w:pPr>
              <w:rPr>
                <w:rFonts w:eastAsia="Calibri" w:cs="Calibri"/>
              </w:rPr>
            </w:pPr>
            <w:sdt>
              <w:sdtPr>
                <w:rPr>
                  <w:rFonts w:cs="Calibri"/>
                </w:rPr>
                <w:id w:val="910820301"/>
                <w14:checkbox>
                  <w14:checked w14:val="0"/>
                  <w14:checkedState w14:val="2612" w14:font="MS Gothic"/>
                  <w14:uncheckedState w14:val="2610" w14:font="MS Gothic"/>
                </w14:checkbox>
              </w:sdtPr>
              <w:sdtContent>
                <w:r w:rsidR="008F538F" w:rsidRPr="00543ABD">
                  <w:rPr>
                    <w:rFonts w:ascii="Segoe UI Symbol" w:eastAsia="MS Gothic" w:hAnsi="Segoe UI Symbol" w:cs="Segoe UI Symbol"/>
                  </w:rPr>
                  <w:t>☐</w:t>
                </w:r>
              </w:sdtContent>
            </w:sdt>
            <w:r w:rsidR="008F538F" w:rsidRPr="00543ABD">
              <w:rPr>
                <w:rFonts w:cs="Calibri"/>
              </w:rPr>
              <w:t xml:space="preserve">  </w:t>
            </w:r>
            <w:r w:rsidR="008F538F" w:rsidRPr="00543ABD">
              <w:rPr>
                <w:rFonts w:cs="Calibri"/>
                <w:b/>
                <w:bCs/>
              </w:rPr>
              <w:t xml:space="preserve">Wire Transfer </w:t>
            </w:r>
            <w:r w:rsidR="008F538F" w:rsidRPr="00543ABD">
              <w:rPr>
                <w:rFonts w:cs="Calibri"/>
                <w:i/>
                <w:iCs/>
                <w:sz w:val="18"/>
                <w:szCs w:val="18"/>
              </w:rPr>
              <w:t>(+$20</w:t>
            </w:r>
            <w:r w:rsidR="00543ABD" w:rsidRPr="00543ABD">
              <w:rPr>
                <w:rFonts w:cs="Calibri"/>
                <w:i/>
                <w:iCs/>
                <w:sz w:val="18"/>
                <w:szCs w:val="18"/>
              </w:rPr>
              <w:t xml:space="preserve"> bank fee</w:t>
            </w:r>
            <w:r w:rsidR="008F538F" w:rsidRPr="00543ABD">
              <w:rPr>
                <w:rFonts w:cs="Calibri"/>
                <w:i/>
                <w:iCs/>
                <w:sz w:val="18"/>
                <w:szCs w:val="18"/>
              </w:rPr>
              <w:t>)</w:t>
            </w:r>
          </w:p>
        </w:tc>
      </w:tr>
      <w:tr w:rsidR="008F538F" w:rsidRPr="001E1091" w14:paraId="67F41C2D" w14:textId="77777777" w:rsidTr="00626BFD">
        <w:tc>
          <w:tcPr>
            <w:tcW w:w="3116" w:type="dxa"/>
          </w:tcPr>
          <w:p w14:paraId="7706EEB5" w14:textId="77777777" w:rsidR="008F538F" w:rsidRPr="001E1091" w:rsidRDefault="008F538F" w:rsidP="008F538F">
            <w:pPr>
              <w:rPr>
                <w:rFonts w:eastAsia="Calibri" w:cs="Calibri"/>
              </w:rPr>
            </w:pPr>
          </w:p>
        </w:tc>
        <w:tc>
          <w:tcPr>
            <w:tcW w:w="3117" w:type="dxa"/>
          </w:tcPr>
          <w:p w14:paraId="600080C0" w14:textId="49F9ADA1" w:rsidR="008F538F" w:rsidRPr="001E1091" w:rsidRDefault="008F538F" w:rsidP="008F538F">
            <w:pPr>
              <w:rPr>
                <w:rFonts w:eastAsia="Calibri" w:cs="Calibri"/>
              </w:rPr>
            </w:pPr>
          </w:p>
        </w:tc>
        <w:tc>
          <w:tcPr>
            <w:tcW w:w="4562" w:type="dxa"/>
          </w:tcPr>
          <w:p w14:paraId="0E582E47" w14:textId="77777777" w:rsidR="008F538F" w:rsidRPr="001E1091" w:rsidRDefault="008F538F" w:rsidP="008F538F">
            <w:pPr>
              <w:rPr>
                <w:rFonts w:eastAsia="Calibri" w:cs="Calibri"/>
              </w:rPr>
            </w:pPr>
          </w:p>
        </w:tc>
      </w:tr>
      <w:tr w:rsidR="008F538F" w:rsidRPr="001E1091" w14:paraId="1A115176" w14:textId="77777777" w:rsidTr="00626BFD">
        <w:tc>
          <w:tcPr>
            <w:tcW w:w="3116" w:type="dxa"/>
          </w:tcPr>
          <w:p w14:paraId="1AE9E801" w14:textId="59FAD378" w:rsidR="008F538F" w:rsidRPr="001E1091" w:rsidRDefault="008F538F" w:rsidP="008F538F">
            <w:pPr>
              <w:rPr>
                <w:rFonts w:eastAsia="Calibri" w:cs="Calibri"/>
              </w:rPr>
            </w:pPr>
            <w:r w:rsidRPr="00543ABD">
              <w:rPr>
                <w:rFonts w:eastAsia="Calibri" w:cs="Calibri"/>
              </w:rPr>
              <w:t>How will you process the sponsorship payment?</w:t>
            </w:r>
          </w:p>
        </w:tc>
        <w:tc>
          <w:tcPr>
            <w:tcW w:w="3117" w:type="dxa"/>
          </w:tcPr>
          <w:p w14:paraId="1A76394B" w14:textId="26E5BD28" w:rsidR="008F538F" w:rsidRPr="001E1091" w:rsidRDefault="00000000" w:rsidP="008F538F">
            <w:pPr>
              <w:rPr>
                <w:rFonts w:eastAsia="Calibri" w:cs="Calibri"/>
                <w:b/>
                <w:bCs/>
              </w:rPr>
            </w:pPr>
            <w:sdt>
              <w:sdtPr>
                <w:rPr>
                  <w:rFonts w:cs="Calibri"/>
                </w:rPr>
                <w:id w:val="-18008958"/>
                <w14:checkbox>
                  <w14:checked w14:val="0"/>
                  <w14:checkedState w14:val="2612" w14:font="MS Gothic"/>
                  <w14:uncheckedState w14:val="2610" w14:font="MS Gothic"/>
                </w14:checkbox>
              </w:sdtPr>
              <w:sdtContent>
                <w:r w:rsidR="008F538F" w:rsidRPr="00543ABD">
                  <w:rPr>
                    <w:rFonts w:ascii="Segoe UI Symbol" w:eastAsia="MS Gothic" w:hAnsi="Segoe UI Symbol" w:cs="Segoe UI Symbol"/>
                  </w:rPr>
                  <w:t>☐</w:t>
                </w:r>
              </w:sdtContent>
            </w:sdt>
            <w:r w:rsidR="008F538F" w:rsidRPr="00543ABD">
              <w:rPr>
                <w:rFonts w:cs="Calibri"/>
              </w:rPr>
              <w:t xml:space="preserve">  </w:t>
            </w:r>
            <w:r w:rsidR="008F538F" w:rsidRPr="00543ABD">
              <w:rPr>
                <w:rFonts w:cs="Calibri"/>
                <w:b/>
                <w:bCs/>
              </w:rPr>
              <w:t xml:space="preserve">YES </w:t>
            </w:r>
            <w:r w:rsidR="008F538F" w:rsidRPr="00543ABD">
              <w:rPr>
                <w:rFonts w:cs="Calibri"/>
              </w:rPr>
              <w:t>– I have already processed the payment through the conference registration platform.  Or I will process the payment soon.</w:t>
            </w:r>
          </w:p>
        </w:tc>
        <w:tc>
          <w:tcPr>
            <w:tcW w:w="4562" w:type="dxa"/>
          </w:tcPr>
          <w:p w14:paraId="4480BE4C" w14:textId="69F3D32F" w:rsidR="008F538F" w:rsidRPr="001E1091" w:rsidRDefault="00000000" w:rsidP="008F538F">
            <w:pPr>
              <w:rPr>
                <w:rFonts w:eastAsia="Calibri" w:cs="Calibri"/>
              </w:rPr>
            </w:pPr>
            <w:sdt>
              <w:sdtPr>
                <w:rPr>
                  <w:rFonts w:cs="Calibri"/>
                </w:rPr>
                <w:id w:val="296581341"/>
                <w14:checkbox>
                  <w14:checked w14:val="0"/>
                  <w14:checkedState w14:val="2612" w14:font="MS Gothic"/>
                  <w14:uncheckedState w14:val="2610" w14:font="MS Gothic"/>
                </w14:checkbox>
              </w:sdtPr>
              <w:sdtContent>
                <w:r w:rsidR="008F538F" w:rsidRPr="00543ABD">
                  <w:rPr>
                    <w:rFonts w:ascii="Segoe UI Symbol" w:eastAsia="MS Gothic" w:hAnsi="Segoe UI Symbol" w:cs="Segoe UI Symbol"/>
                  </w:rPr>
                  <w:t>☐</w:t>
                </w:r>
              </w:sdtContent>
            </w:sdt>
            <w:r w:rsidR="008F538F" w:rsidRPr="00543ABD">
              <w:rPr>
                <w:rFonts w:cs="Calibri"/>
              </w:rPr>
              <w:t xml:space="preserve">  </w:t>
            </w:r>
            <w:r w:rsidR="008F538F" w:rsidRPr="00543ABD">
              <w:rPr>
                <w:rFonts w:cs="Calibri"/>
                <w:b/>
                <w:bCs/>
              </w:rPr>
              <w:t xml:space="preserve">NO </w:t>
            </w:r>
            <w:r w:rsidR="008F538F" w:rsidRPr="00543ABD">
              <w:rPr>
                <w:rFonts w:cs="Calibri"/>
              </w:rPr>
              <w:t>– Please have the Conference Manager contact me to process the payment separately.</w:t>
            </w:r>
          </w:p>
        </w:tc>
      </w:tr>
    </w:tbl>
    <w:p w14:paraId="256EEC44" w14:textId="77777777" w:rsidR="001E1091" w:rsidRPr="001E1091" w:rsidRDefault="001E1091" w:rsidP="001E1091">
      <w:pPr>
        <w:autoSpaceDE w:val="0"/>
        <w:autoSpaceDN w:val="0"/>
        <w:adjustRightInd w:val="0"/>
        <w:spacing w:after="0" w:line="240" w:lineRule="auto"/>
        <w:rPr>
          <w:rFonts w:ascii="Calibri" w:eastAsia="Calibri" w:hAnsi="Calibri" w:cs="Calibri"/>
          <w:color w:val="000000"/>
          <w:kern w:val="0"/>
          <w:sz w:val="22"/>
          <w:szCs w:val="22"/>
          <w14:ligatures w14:val="none"/>
        </w:rPr>
      </w:pPr>
    </w:p>
    <w:p w14:paraId="04E09DF9" w14:textId="77777777" w:rsidR="00626BFD" w:rsidRPr="00543ABD" w:rsidRDefault="00626BFD" w:rsidP="001E1091">
      <w:pPr>
        <w:autoSpaceDE w:val="0"/>
        <w:autoSpaceDN w:val="0"/>
        <w:adjustRightInd w:val="0"/>
        <w:spacing w:after="0" w:line="240" w:lineRule="auto"/>
        <w:rPr>
          <w:rFonts w:ascii="Calibri" w:eastAsia="Calibri" w:hAnsi="Calibri" w:cs="Calibri"/>
          <w:color w:val="000000"/>
          <w:kern w:val="0"/>
          <w:sz w:val="22"/>
          <w:szCs w:val="22"/>
          <w14:ligatures w14:val="none"/>
        </w:rPr>
      </w:pPr>
    </w:p>
    <w:p w14:paraId="2B6AC2B9" w14:textId="4F0EC677" w:rsidR="001E1091" w:rsidRPr="001E1091" w:rsidRDefault="001E1091" w:rsidP="001E1091">
      <w:pPr>
        <w:autoSpaceDE w:val="0"/>
        <w:autoSpaceDN w:val="0"/>
        <w:adjustRightInd w:val="0"/>
        <w:spacing w:after="0" w:line="240" w:lineRule="auto"/>
        <w:rPr>
          <w:rFonts w:ascii="Calibri" w:eastAsia="Calibri" w:hAnsi="Calibri" w:cs="Calibri"/>
          <w:color w:val="000000"/>
          <w:kern w:val="0"/>
          <w:sz w:val="22"/>
          <w:szCs w:val="22"/>
          <w14:ligatures w14:val="none"/>
        </w:rPr>
      </w:pPr>
      <w:r w:rsidRPr="001E1091">
        <w:rPr>
          <w:rFonts w:ascii="Calibri" w:eastAsia="Calibri" w:hAnsi="Calibri" w:cs="Calibri"/>
          <w:color w:val="000000"/>
          <w:kern w:val="0"/>
          <w:sz w:val="22"/>
          <w:szCs w:val="22"/>
          <w14:ligatures w14:val="none"/>
        </w:rPr>
        <w:t>Print Name: ________________________</w:t>
      </w:r>
      <w:r w:rsidR="00626BFD" w:rsidRPr="00543ABD">
        <w:rPr>
          <w:rFonts w:ascii="Calibri" w:eastAsia="Calibri" w:hAnsi="Calibri" w:cs="Calibri"/>
          <w:color w:val="000000"/>
          <w:kern w:val="0"/>
          <w:sz w:val="22"/>
          <w:szCs w:val="22"/>
          <w14:ligatures w14:val="none"/>
        </w:rPr>
        <w:t>______</w:t>
      </w:r>
      <w:r w:rsidRPr="001E1091">
        <w:rPr>
          <w:rFonts w:ascii="Calibri" w:eastAsia="Calibri" w:hAnsi="Calibri" w:cs="Calibri"/>
          <w:color w:val="000000"/>
          <w:kern w:val="0"/>
          <w:sz w:val="22"/>
          <w:szCs w:val="22"/>
          <w14:ligatures w14:val="none"/>
        </w:rPr>
        <w:t xml:space="preserve">__________________ </w:t>
      </w:r>
      <w:r w:rsidRPr="001E1091">
        <w:rPr>
          <w:rFonts w:ascii="Calibri" w:eastAsia="Calibri" w:hAnsi="Calibri" w:cs="Calibri"/>
          <w:color w:val="000000"/>
          <w:kern w:val="0"/>
          <w:sz w:val="22"/>
          <w:szCs w:val="22"/>
          <w14:ligatures w14:val="none"/>
        </w:rPr>
        <w:tab/>
      </w:r>
      <w:r w:rsidR="00626BFD" w:rsidRPr="00543ABD">
        <w:rPr>
          <w:rFonts w:ascii="Calibri" w:eastAsia="Calibri" w:hAnsi="Calibri" w:cs="Calibri"/>
          <w:color w:val="000000"/>
          <w:kern w:val="0"/>
          <w:sz w:val="22"/>
          <w:szCs w:val="22"/>
          <w14:ligatures w14:val="none"/>
        </w:rPr>
        <w:tab/>
      </w:r>
      <w:r w:rsidRPr="001E1091">
        <w:rPr>
          <w:rFonts w:ascii="Calibri" w:eastAsia="Calibri" w:hAnsi="Calibri" w:cs="Calibri"/>
          <w:color w:val="000000"/>
          <w:kern w:val="0"/>
          <w:sz w:val="22"/>
          <w:szCs w:val="22"/>
          <w14:ligatures w14:val="none"/>
        </w:rPr>
        <w:t>Date: ___________________</w:t>
      </w:r>
    </w:p>
    <w:p w14:paraId="39BCFAC4" w14:textId="77777777" w:rsidR="001E1091" w:rsidRPr="001E1091" w:rsidRDefault="001E1091" w:rsidP="001E1091">
      <w:pPr>
        <w:autoSpaceDE w:val="0"/>
        <w:autoSpaceDN w:val="0"/>
        <w:adjustRightInd w:val="0"/>
        <w:spacing w:after="0" w:line="240" w:lineRule="auto"/>
        <w:rPr>
          <w:rFonts w:ascii="Calibri" w:eastAsia="Calibri" w:hAnsi="Calibri" w:cs="Calibri"/>
          <w:color w:val="000000"/>
          <w:kern w:val="0"/>
          <w:sz w:val="22"/>
          <w:szCs w:val="22"/>
          <w14:ligatures w14:val="none"/>
        </w:rPr>
      </w:pPr>
    </w:p>
    <w:p w14:paraId="21ECF697" w14:textId="77777777" w:rsidR="001E1091" w:rsidRPr="001E1091" w:rsidRDefault="001E1091" w:rsidP="001E1091">
      <w:pPr>
        <w:autoSpaceDE w:val="0"/>
        <w:autoSpaceDN w:val="0"/>
        <w:adjustRightInd w:val="0"/>
        <w:spacing w:after="0" w:line="240" w:lineRule="auto"/>
        <w:rPr>
          <w:rFonts w:ascii="Calibri" w:eastAsia="Calibri" w:hAnsi="Calibri" w:cs="Calibri"/>
          <w:color w:val="000000"/>
          <w:kern w:val="0"/>
          <w:sz w:val="22"/>
          <w:szCs w:val="22"/>
          <w14:ligatures w14:val="none"/>
        </w:rPr>
      </w:pPr>
    </w:p>
    <w:p w14:paraId="1ABCB9FA" w14:textId="66907614" w:rsidR="001E1091" w:rsidRPr="001E1091" w:rsidRDefault="001E1091" w:rsidP="001E1091">
      <w:pPr>
        <w:autoSpaceDE w:val="0"/>
        <w:autoSpaceDN w:val="0"/>
        <w:adjustRightInd w:val="0"/>
        <w:spacing w:after="0" w:line="240" w:lineRule="auto"/>
        <w:rPr>
          <w:rFonts w:ascii="Calibri" w:eastAsia="Calibri" w:hAnsi="Calibri" w:cs="Calibri"/>
          <w:color w:val="000000"/>
          <w:kern w:val="0"/>
          <w:sz w:val="22"/>
          <w:szCs w:val="22"/>
          <w14:ligatures w14:val="none"/>
        </w:rPr>
      </w:pPr>
      <w:r w:rsidRPr="001E1091">
        <w:rPr>
          <w:rFonts w:ascii="Calibri" w:eastAsia="Calibri" w:hAnsi="Calibri" w:cs="Calibri"/>
          <w:color w:val="000000"/>
          <w:kern w:val="0"/>
          <w:sz w:val="22"/>
          <w:szCs w:val="22"/>
          <w14:ligatures w14:val="none"/>
        </w:rPr>
        <w:t>Signature: ___________________</w:t>
      </w:r>
      <w:r w:rsidR="00626BFD" w:rsidRPr="00543ABD">
        <w:rPr>
          <w:rFonts w:ascii="Calibri" w:eastAsia="Calibri" w:hAnsi="Calibri" w:cs="Calibri"/>
          <w:color w:val="000000"/>
          <w:kern w:val="0"/>
          <w:sz w:val="22"/>
          <w:szCs w:val="22"/>
          <w14:ligatures w14:val="none"/>
        </w:rPr>
        <w:t>_____</w:t>
      </w:r>
      <w:r w:rsidRPr="001E1091">
        <w:rPr>
          <w:rFonts w:ascii="Calibri" w:eastAsia="Calibri" w:hAnsi="Calibri" w:cs="Calibri"/>
          <w:color w:val="000000"/>
          <w:kern w:val="0"/>
          <w:sz w:val="22"/>
          <w:szCs w:val="22"/>
          <w14:ligatures w14:val="none"/>
        </w:rPr>
        <w:t>_________________________</w:t>
      </w:r>
      <w:r w:rsidRPr="001E1091">
        <w:rPr>
          <w:rFonts w:ascii="Calibri" w:eastAsia="Calibri" w:hAnsi="Calibri" w:cs="Calibri"/>
          <w:color w:val="000000"/>
          <w:kern w:val="0"/>
          <w:sz w:val="22"/>
          <w:szCs w:val="22"/>
          <w14:ligatures w14:val="none"/>
        </w:rPr>
        <w:tab/>
      </w:r>
      <w:r w:rsidR="00626BFD" w:rsidRPr="00543ABD">
        <w:rPr>
          <w:rFonts w:ascii="Calibri" w:eastAsia="Calibri" w:hAnsi="Calibri" w:cs="Calibri"/>
          <w:color w:val="000000"/>
          <w:kern w:val="0"/>
          <w:sz w:val="22"/>
          <w:szCs w:val="22"/>
          <w14:ligatures w14:val="none"/>
        </w:rPr>
        <w:tab/>
      </w:r>
      <w:r w:rsidRPr="001E1091">
        <w:rPr>
          <w:rFonts w:ascii="Calibri" w:eastAsia="Calibri" w:hAnsi="Calibri" w:cs="Calibri"/>
          <w:color w:val="000000"/>
          <w:kern w:val="0"/>
          <w:sz w:val="22"/>
          <w:szCs w:val="22"/>
          <w14:ligatures w14:val="none"/>
        </w:rPr>
        <w:t>Title: ___________________</w:t>
      </w:r>
    </w:p>
    <w:sectPr w:rsidR="001E1091" w:rsidRPr="001E1091" w:rsidSect="00626BF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D0B05"/>
    <w:multiLevelType w:val="hybridMultilevel"/>
    <w:tmpl w:val="02C8F4BE"/>
    <w:lvl w:ilvl="0" w:tplc="A6429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63B3"/>
    <w:multiLevelType w:val="hybridMultilevel"/>
    <w:tmpl w:val="4B8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F1600"/>
    <w:multiLevelType w:val="hybridMultilevel"/>
    <w:tmpl w:val="9C723C38"/>
    <w:lvl w:ilvl="0" w:tplc="E9A2A4F4">
      <w:start w:val="2025"/>
      <w:numFmt w:val="bullet"/>
      <w:lvlText w:val=""/>
      <w:lvlJc w:val="left"/>
      <w:pPr>
        <w:ind w:left="720" w:hanging="360"/>
      </w:pPr>
      <w:rPr>
        <w:rFonts w:ascii="Symbol" w:eastAsia="Calibri" w:hAnsi="Symbo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F545D"/>
    <w:multiLevelType w:val="hybridMultilevel"/>
    <w:tmpl w:val="5CD6F6DC"/>
    <w:lvl w:ilvl="0" w:tplc="A6429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930937">
    <w:abstractNumId w:val="1"/>
  </w:num>
  <w:num w:numId="2" w16cid:durableId="192504134">
    <w:abstractNumId w:val="2"/>
  </w:num>
  <w:num w:numId="3" w16cid:durableId="1378625714">
    <w:abstractNumId w:val="0"/>
  </w:num>
  <w:num w:numId="4" w16cid:durableId="183522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59"/>
    <w:rsid w:val="00133531"/>
    <w:rsid w:val="001E1091"/>
    <w:rsid w:val="004E05DF"/>
    <w:rsid w:val="00543ABD"/>
    <w:rsid w:val="005B59BA"/>
    <w:rsid w:val="00626BFD"/>
    <w:rsid w:val="006329C1"/>
    <w:rsid w:val="00661B84"/>
    <w:rsid w:val="00670DF2"/>
    <w:rsid w:val="0068431A"/>
    <w:rsid w:val="008418DB"/>
    <w:rsid w:val="008F538F"/>
    <w:rsid w:val="00BA07A6"/>
    <w:rsid w:val="00F6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1A9E"/>
  <w15:chartTrackingRefBased/>
  <w15:docId w15:val="{690685E8-220A-425A-ACA4-BFCFFB71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E59"/>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E59"/>
    <w:pPr>
      <w:ind w:left="720"/>
      <w:contextualSpacing/>
    </w:pPr>
  </w:style>
  <w:style w:type="table" w:customStyle="1" w:styleId="TableGrid1">
    <w:name w:val="Table Grid1"/>
    <w:basedOn w:val="TableNormal"/>
    <w:next w:val="TableGrid"/>
    <w:uiPriority w:val="39"/>
    <w:rsid w:val="001E1091"/>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BFD"/>
    <w:rPr>
      <w:color w:val="0563C1" w:themeColor="hyperlink"/>
      <w:u w:val="single"/>
    </w:rPr>
  </w:style>
  <w:style w:type="character" w:styleId="UnresolvedMention">
    <w:name w:val="Unresolved Mention"/>
    <w:basedOn w:val="DefaultParagraphFont"/>
    <w:uiPriority w:val="99"/>
    <w:semiHidden/>
    <w:unhideWhenUsed/>
    <w:rsid w:val="0062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i2025exhibit@sice-si.org" TargetMode="External"/><Relationship Id="rId3" Type="http://schemas.openxmlformats.org/officeDocument/2006/relationships/settings" Target="settings.xml"/><Relationship Id="rId7" Type="http://schemas.openxmlformats.org/officeDocument/2006/relationships/hyperlink" Target="https://www.sice-si.org/SII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i2025exhibit@sice-si.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ce-si.org/SII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3939</Characters>
  <Application>Microsoft Office Word</Application>
  <DocSecurity>0</DocSecurity>
  <Lines>179</Lines>
  <Paragraphs>117</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 Dolan</dc:creator>
  <cp:keywords/>
  <dc:description/>
  <cp:lastModifiedBy>Erin T Dolan</cp:lastModifiedBy>
  <cp:revision>6</cp:revision>
  <dcterms:created xsi:type="dcterms:W3CDTF">2024-08-01T12:20:00Z</dcterms:created>
  <dcterms:modified xsi:type="dcterms:W3CDTF">2024-08-14T21:51:00Z</dcterms:modified>
</cp:coreProperties>
</file>